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rsidRPr="007A666E" w14:paraId="13D80DC6" w14:textId="77777777" w:rsidTr="008A0CE4">
        <w:trPr>
          <w:trHeight w:val="511"/>
          <w:tblHeader/>
        </w:trPr>
        <w:tc>
          <w:tcPr>
            <w:tcW w:w="3463" w:type="dxa"/>
            <w:shd w:val="clear" w:color="auto" w:fill="F2F2F2" w:themeFill="background1" w:themeFillShade="F2"/>
          </w:tcPr>
          <w:p w14:paraId="4AB30819" w14:textId="155E7B61" w:rsidR="00285EFB" w:rsidRPr="007A666E" w:rsidRDefault="000153A8" w:rsidP="00633CA6">
            <w:pPr>
              <w:pStyle w:val="AgendaInformation"/>
              <w:rPr>
                <w:sz w:val="22"/>
              </w:rPr>
            </w:pPr>
            <w:r w:rsidRPr="007A666E">
              <w:rPr>
                <w:sz w:val="22"/>
              </w:rPr>
              <w:t>CO-CHAIRS</w:t>
            </w:r>
          </w:p>
        </w:tc>
        <w:tc>
          <w:tcPr>
            <w:tcW w:w="3416" w:type="dxa"/>
            <w:shd w:val="clear" w:color="auto" w:fill="F2F2F2" w:themeFill="background1" w:themeFillShade="F2"/>
          </w:tcPr>
          <w:p w14:paraId="514A8C29" w14:textId="5A695BDC" w:rsidR="00285EFB" w:rsidRPr="007A666E" w:rsidRDefault="00285EFB" w:rsidP="00B579FE">
            <w:pPr>
              <w:jc w:val="center"/>
              <w:rPr>
                <w:b/>
                <w:sz w:val="22"/>
              </w:rPr>
            </w:pPr>
            <w:r w:rsidRPr="007A666E">
              <w:rPr>
                <w:b/>
                <w:sz w:val="22"/>
              </w:rPr>
              <w:t>ASSOCIATE</w:t>
            </w:r>
            <w:r w:rsidR="00C523A3" w:rsidRPr="007A666E">
              <w:rPr>
                <w:b/>
                <w:sz w:val="22"/>
              </w:rPr>
              <w:t>D</w:t>
            </w:r>
            <w:r w:rsidRPr="007A666E">
              <w:rPr>
                <w:b/>
                <w:sz w:val="22"/>
              </w:rPr>
              <w:t xml:space="preserve"> STUDENTS OF GROSSMONT COLLEGE</w:t>
            </w:r>
          </w:p>
        </w:tc>
        <w:tc>
          <w:tcPr>
            <w:tcW w:w="3541" w:type="dxa"/>
            <w:shd w:val="clear" w:color="auto" w:fill="F2F2F2" w:themeFill="background1" w:themeFillShade="F2"/>
          </w:tcPr>
          <w:p w14:paraId="33EFDC02" w14:textId="78B05D07" w:rsidR="00285EFB" w:rsidRPr="007A666E" w:rsidRDefault="00285EFB" w:rsidP="00B579FE">
            <w:pPr>
              <w:jc w:val="center"/>
              <w:rPr>
                <w:b/>
                <w:sz w:val="22"/>
              </w:rPr>
            </w:pPr>
            <w:r w:rsidRPr="007A666E">
              <w:rPr>
                <w:b/>
                <w:sz w:val="22"/>
              </w:rPr>
              <w:t>ADVISORY</w:t>
            </w:r>
          </w:p>
        </w:tc>
      </w:tr>
      <w:tr w:rsidR="00285EFB" w:rsidRPr="007A666E" w14:paraId="4D9DF676" w14:textId="77777777" w:rsidTr="008A0CE4">
        <w:trPr>
          <w:trHeight w:val="262"/>
          <w:tblHeader/>
        </w:trPr>
        <w:tc>
          <w:tcPr>
            <w:tcW w:w="3463" w:type="dxa"/>
          </w:tcPr>
          <w:p w14:paraId="62951E9F" w14:textId="17A92AEB" w:rsidR="00285EFB" w:rsidRPr="007A666E" w:rsidRDefault="00E0433C" w:rsidP="00240347">
            <w:pPr>
              <w:rPr>
                <w:sz w:val="22"/>
              </w:rPr>
            </w:pPr>
            <w:sdt>
              <w:sdtPr>
                <w:rPr>
                  <w:sz w:val="22"/>
                </w:rPr>
                <w:id w:val="-1804528318"/>
                <w14:checkbox>
                  <w14:checked w14:val="1"/>
                  <w14:checkedState w14:val="2612" w14:font="MS Gothic"/>
                  <w14:uncheckedState w14:val="2610" w14:font="MS Gothic"/>
                </w14:checkbox>
              </w:sdtPr>
              <w:sdtEndPr/>
              <w:sdtContent>
                <w:r w:rsidR="00633CA6" w:rsidRPr="007A666E">
                  <w:rPr>
                    <w:rFonts w:ascii="MS Gothic" w:eastAsia="MS Gothic" w:hAnsi="MS Gothic" w:hint="eastAsia"/>
                    <w:sz w:val="22"/>
                  </w:rPr>
                  <w:t>☒</w:t>
                </w:r>
              </w:sdtContent>
            </w:sdt>
            <w:r w:rsidR="004047FA" w:rsidRPr="007A666E">
              <w:rPr>
                <w:sz w:val="22"/>
              </w:rPr>
              <w:t xml:space="preserve"> </w:t>
            </w:r>
            <w:r w:rsidR="00240347" w:rsidRPr="007A666E">
              <w:rPr>
                <w:sz w:val="22"/>
              </w:rPr>
              <w:t>Matt Calfin</w:t>
            </w:r>
          </w:p>
        </w:tc>
        <w:tc>
          <w:tcPr>
            <w:tcW w:w="3416" w:type="dxa"/>
          </w:tcPr>
          <w:p w14:paraId="0DC4B4B9" w14:textId="21612F45" w:rsidR="00285EFB" w:rsidRPr="007A666E" w:rsidRDefault="00E0433C" w:rsidP="00240347">
            <w:pPr>
              <w:rPr>
                <w:sz w:val="22"/>
              </w:rPr>
            </w:pPr>
            <w:sdt>
              <w:sdtPr>
                <w:rPr>
                  <w:sz w:val="22"/>
                </w:rPr>
                <w:id w:val="-415253743"/>
                <w14:checkbox>
                  <w14:checked w14:val="0"/>
                  <w14:checkedState w14:val="2612" w14:font="MS Gothic"/>
                  <w14:uncheckedState w14:val="2610" w14:font="MS Gothic"/>
                </w14:checkbox>
              </w:sdtPr>
              <w:sdtEndPr/>
              <w:sdtContent>
                <w:r w:rsidR="00285EFB" w:rsidRPr="007A666E">
                  <w:rPr>
                    <w:rFonts w:ascii="MS Gothic" w:eastAsia="MS Gothic" w:hAnsi="MS Gothic" w:hint="eastAsia"/>
                    <w:sz w:val="22"/>
                  </w:rPr>
                  <w:t>☐</w:t>
                </w:r>
              </w:sdtContent>
            </w:sdt>
            <w:r w:rsidR="00285EFB" w:rsidRPr="007A666E">
              <w:rPr>
                <w:sz w:val="22"/>
              </w:rPr>
              <w:t xml:space="preserve"> </w:t>
            </w:r>
            <w:r w:rsidR="00240347" w:rsidRPr="007A666E">
              <w:rPr>
                <w:sz w:val="22"/>
              </w:rPr>
              <w:t>Mario</w:t>
            </w:r>
            <w:r w:rsidR="00C523A3" w:rsidRPr="007A666E">
              <w:rPr>
                <w:sz w:val="22"/>
              </w:rPr>
              <w:t xml:space="preserve"> Bojorquez</w:t>
            </w:r>
          </w:p>
        </w:tc>
        <w:tc>
          <w:tcPr>
            <w:tcW w:w="3541" w:type="dxa"/>
          </w:tcPr>
          <w:p w14:paraId="4E55D374" w14:textId="176A191D" w:rsidR="00285EFB" w:rsidRPr="007A666E" w:rsidRDefault="00E0433C" w:rsidP="00240347">
            <w:pPr>
              <w:rPr>
                <w:sz w:val="22"/>
              </w:rPr>
            </w:pPr>
            <w:sdt>
              <w:sdtPr>
                <w:rPr>
                  <w:sz w:val="22"/>
                </w:rPr>
                <w:id w:val="1655260242"/>
                <w14:checkbox>
                  <w14:checked w14:val="0"/>
                  <w14:checkedState w14:val="2612" w14:font="MS Gothic"/>
                  <w14:uncheckedState w14:val="2610" w14:font="MS Gothic"/>
                </w14:checkbox>
              </w:sdtPr>
              <w:sdtEndPr/>
              <w:sdtContent>
                <w:r w:rsidR="00285EFB" w:rsidRPr="007A666E">
                  <w:rPr>
                    <w:rFonts w:ascii="MS Gothic" w:eastAsia="MS Gothic" w:hAnsi="MS Gothic" w:hint="eastAsia"/>
                    <w:sz w:val="22"/>
                  </w:rPr>
                  <w:t>☐</w:t>
                </w:r>
              </w:sdtContent>
            </w:sdt>
            <w:r w:rsidR="00285EFB" w:rsidRPr="007A666E">
              <w:rPr>
                <w:sz w:val="22"/>
              </w:rPr>
              <w:t xml:space="preserve"> </w:t>
            </w:r>
            <w:r w:rsidR="00240347" w:rsidRPr="007A666E">
              <w:rPr>
                <w:sz w:val="22"/>
              </w:rPr>
              <w:t>Michael Reese</w:t>
            </w:r>
          </w:p>
        </w:tc>
      </w:tr>
      <w:tr w:rsidR="00285EFB" w:rsidRPr="007A666E" w14:paraId="24C8568F" w14:textId="77777777" w:rsidTr="008A0CE4">
        <w:trPr>
          <w:trHeight w:val="273"/>
          <w:tblHeader/>
        </w:trPr>
        <w:tc>
          <w:tcPr>
            <w:tcW w:w="3463" w:type="dxa"/>
          </w:tcPr>
          <w:p w14:paraId="4004E73B" w14:textId="664D90B1" w:rsidR="00285EFB" w:rsidRPr="007A666E" w:rsidRDefault="00E0433C" w:rsidP="00240347">
            <w:pPr>
              <w:rPr>
                <w:sz w:val="22"/>
              </w:rPr>
            </w:pPr>
            <w:sdt>
              <w:sdtPr>
                <w:rPr>
                  <w:sz w:val="22"/>
                </w:rPr>
                <w:id w:val="-1843464600"/>
                <w14:checkbox>
                  <w14:checked w14:val="1"/>
                  <w14:checkedState w14:val="2612" w14:font="MS Gothic"/>
                  <w14:uncheckedState w14:val="2610" w14:font="MS Gothic"/>
                </w14:checkbox>
              </w:sdtPr>
              <w:sdtEndPr/>
              <w:sdtContent>
                <w:r w:rsidR="00633CA6" w:rsidRPr="007A666E">
                  <w:rPr>
                    <w:rFonts w:ascii="MS Gothic" w:eastAsia="MS Gothic" w:hAnsi="MS Gothic" w:hint="eastAsia"/>
                    <w:sz w:val="22"/>
                  </w:rPr>
                  <w:t>☒</w:t>
                </w:r>
              </w:sdtContent>
            </w:sdt>
            <w:r w:rsidR="000153A8" w:rsidRPr="007A666E">
              <w:rPr>
                <w:sz w:val="22"/>
              </w:rPr>
              <w:t xml:space="preserve"> </w:t>
            </w:r>
            <w:r w:rsidR="00240347" w:rsidRPr="007A666E">
              <w:rPr>
                <w:sz w:val="22"/>
              </w:rPr>
              <w:t>Michael Stewart</w:t>
            </w:r>
          </w:p>
        </w:tc>
        <w:tc>
          <w:tcPr>
            <w:tcW w:w="3416" w:type="dxa"/>
          </w:tcPr>
          <w:p w14:paraId="17279E86" w14:textId="49BB073D" w:rsidR="00285EFB" w:rsidRPr="007A666E" w:rsidRDefault="00E0433C" w:rsidP="00AC41F9">
            <w:pPr>
              <w:rPr>
                <w:sz w:val="22"/>
              </w:rPr>
            </w:pPr>
            <w:sdt>
              <w:sdtPr>
                <w:rPr>
                  <w:sz w:val="22"/>
                </w:rPr>
                <w:id w:val="-523637980"/>
                <w14:checkbox>
                  <w14:checked w14:val="0"/>
                  <w14:checkedState w14:val="2612" w14:font="MS Gothic"/>
                  <w14:uncheckedState w14:val="2610" w14:font="MS Gothic"/>
                </w14:checkbox>
              </w:sdtPr>
              <w:sdtEndPr/>
              <w:sdtContent>
                <w:r w:rsidR="00285EFB" w:rsidRPr="007A666E">
                  <w:rPr>
                    <w:rFonts w:ascii="MS Gothic" w:eastAsia="MS Gothic" w:hAnsi="MS Gothic" w:hint="eastAsia"/>
                    <w:sz w:val="22"/>
                  </w:rPr>
                  <w:t>☐</w:t>
                </w:r>
              </w:sdtContent>
            </w:sdt>
            <w:r w:rsidR="00240347" w:rsidRPr="007A666E">
              <w:rPr>
                <w:sz w:val="22"/>
              </w:rPr>
              <w:t xml:space="preserve"> Blanca</w:t>
            </w:r>
            <w:r w:rsidR="00C523A3" w:rsidRPr="007A666E">
              <w:rPr>
                <w:sz w:val="22"/>
              </w:rPr>
              <w:t xml:space="preserve"> Valdez</w:t>
            </w:r>
          </w:p>
        </w:tc>
        <w:tc>
          <w:tcPr>
            <w:tcW w:w="3541" w:type="dxa"/>
          </w:tcPr>
          <w:p w14:paraId="65F93738" w14:textId="689C2FAB" w:rsidR="00285EFB" w:rsidRPr="007A666E" w:rsidRDefault="00E0433C" w:rsidP="00AC41F9">
            <w:pPr>
              <w:rPr>
                <w:sz w:val="22"/>
              </w:rPr>
            </w:pPr>
            <w:sdt>
              <w:sdtPr>
                <w:rPr>
                  <w:sz w:val="22"/>
                </w:rPr>
                <w:id w:val="1975720826"/>
                <w14:checkbox>
                  <w14:checked w14:val="0"/>
                  <w14:checkedState w14:val="2612" w14:font="MS Gothic"/>
                  <w14:uncheckedState w14:val="2610" w14:font="MS Gothic"/>
                </w14:checkbox>
              </w:sdtPr>
              <w:sdtEndPr/>
              <w:sdtContent>
                <w:r w:rsidR="00285EFB" w:rsidRPr="007A666E">
                  <w:rPr>
                    <w:rFonts w:ascii="MS Gothic" w:eastAsia="MS Gothic" w:hAnsi="MS Gothic" w:hint="eastAsia"/>
                    <w:sz w:val="22"/>
                  </w:rPr>
                  <w:t>☐</w:t>
                </w:r>
              </w:sdtContent>
            </w:sdt>
            <w:r w:rsidR="00A16751" w:rsidRPr="007A666E">
              <w:rPr>
                <w:sz w:val="22"/>
              </w:rPr>
              <w:t xml:space="preserve"> </w:t>
            </w:r>
            <w:r w:rsidR="00240347" w:rsidRPr="007A666E">
              <w:rPr>
                <w:sz w:val="22"/>
              </w:rPr>
              <w:t>Marsha Gable</w:t>
            </w:r>
          </w:p>
        </w:tc>
      </w:tr>
      <w:tr w:rsidR="00285EFB" w:rsidRPr="007A666E" w14:paraId="7F84C39A" w14:textId="77777777" w:rsidTr="008A0CE4">
        <w:trPr>
          <w:trHeight w:val="273"/>
          <w:tblHeader/>
        </w:trPr>
        <w:tc>
          <w:tcPr>
            <w:tcW w:w="3463" w:type="dxa"/>
          </w:tcPr>
          <w:p w14:paraId="3E83D7A6" w14:textId="16E4991B" w:rsidR="00285EFB" w:rsidRPr="007A666E" w:rsidRDefault="000153A8" w:rsidP="005A6387">
            <w:pPr>
              <w:rPr>
                <w:rFonts w:ascii="MS Gothic" w:eastAsia="MS Gothic" w:hAnsi="MS Gothic"/>
                <w:sz w:val="22"/>
              </w:rPr>
            </w:pPr>
            <w:r w:rsidRPr="007A666E">
              <w:rPr>
                <w:rFonts w:ascii="MS Gothic" w:eastAsia="MS Gothic" w:hAnsi="MS Gothic"/>
                <w:sz w:val="22"/>
              </w:rPr>
              <w:t xml:space="preserve"> </w:t>
            </w:r>
          </w:p>
        </w:tc>
        <w:tc>
          <w:tcPr>
            <w:tcW w:w="3416" w:type="dxa"/>
          </w:tcPr>
          <w:p w14:paraId="62F4C7A8" w14:textId="63181EA6" w:rsidR="00285EFB" w:rsidRPr="007A666E" w:rsidRDefault="00285EFB" w:rsidP="00285EFB">
            <w:pPr>
              <w:rPr>
                <w:rFonts w:ascii="MS Gothic" w:eastAsia="MS Gothic" w:hAnsi="MS Gothic"/>
                <w:sz w:val="22"/>
              </w:rPr>
            </w:pPr>
          </w:p>
        </w:tc>
        <w:tc>
          <w:tcPr>
            <w:tcW w:w="3541" w:type="dxa"/>
          </w:tcPr>
          <w:p w14:paraId="639C5564" w14:textId="299A9D8C" w:rsidR="00AC41F9" w:rsidRPr="007A666E" w:rsidRDefault="00E0433C" w:rsidP="00AC41F9">
            <w:pPr>
              <w:rPr>
                <w:sz w:val="22"/>
              </w:rPr>
            </w:pPr>
            <w:sdt>
              <w:sdtPr>
                <w:rPr>
                  <w:sz w:val="22"/>
                </w:rPr>
                <w:id w:val="-55697546"/>
                <w14:checkbox>
                  <w14:checked w14:val="0"/>
                  <w14:checkedState w14:val="2612" w14:font="MS Gothic"/>
                  <w14:uncheckedState w14:val="2610" w14:font="MS Gothic"/>
                </w14:checkbox>
              </w:sdtPr>
              <w:sdtEndPr/>
              <w:sdtContent>
                <w:r w:rsidR="008332B4" w:rsidRPr="007A666E">
                  <w:rPr>
                    <w:rFonts w:ascii="MS Gothic" w:eastAsia="MS Gothic" w:hAnsi="MS Gothic" w:hint="eastAsia"/>
                    <w:sz w:val="22"/>
                  </w:rPr>
                  <w:t>☐</w:t>
                </w:r>
              </w:sdtContent>
            </w:sdt>
            <w:r w:rsidR="000153A8" w:rsidRPr="007A666E">
              <w:rPr>
                <w:sz w:val="22"/>
              </w:rPr>
              <w:t xml:space="preserve"> </w:t>
            </w:r>
            <w:r w:rsidR="00240347" w:rsidRPr="007A666E">
              <w:rPr>
                <w:sz w:val="22"/>
              </w:rPr>
              <w:t>Bill McGreevy</w:t>
            </w:r>
          </w:p>
        </w:tc>
      </w:tr>
    </w:tbl>
    <w:p w14:paraId="1BC690D7" w14:textId="6A40D8FC" w:rsidR="00991E3E" w:rsidRPr="007A666E" w:rsidRDefault="00991E3E">
      <w:pPr>
        <w:rPr>
          <w:sz w:val="22"/>
        </w:rPr>
      </w:pPr>
    </w:p>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7A666E" w14:paraId="46AD9A81" w14:textId="77777777" w:rsidTr="008A0CE4">
        <w:trPr>
          <w:trHeight w:val="250"/>
          <w:tblHeader/>
        </w:trPr>
        <w:tc>
          <w:tcPr>
            <w:tcW w:w="3475" w:type="dxa"/>
            <w:shd w:val="clear" w:color="auto" w:fill="F2F2F2" w:themeFill="background1" w:themeFillShade="F2"/>
          </w:tcPr>
          <w:p w14:paraId="289B1474" w14:textId="77777777" w:rsidR="00285EFB" w:rsidRPr="007A666E" w:rsidRDefault="00285EFB" w:rsidP="00285EFB">
            <w:pPr>
              <w:rPr>
                <w:b/>
                <w:sz w:val="22"/>
              </w:rPr>
            </w:pPr>
            <w:r w:rsidRPr="007A666E">
              <w:rPr>
                <w:b/>
                <w:sz w:val="22"/>
              </w:rPr>
              <w:t>ACADEMIC SENATE</w:t>
            </w:r>
          </w:p>
        </w:tc>
        <w:tc>
          <w:tcPr>
            <w:tcW w:w="3427" w:type="dxa"/>
            <w:shd w:val="clear" w:color="auto" w:fill="F2F2F2" w:themeFill="background1" w:themeFillShade="F2"/>
          </w:tcPr>
          <w:p w14:paraId="3C45DF91" w14:textId="13C014A1" w:rsidR="00285EFB" w:rsidRPr="007A666E" w:rsidRDefault="00285EFB" w:rsidP="00285EFB">
            <w:pPr>
              <w:rPr>
                <w:sz w:val="22"/>
              </w:rPr>
            </w:pPr>
            <w:r w:rsidRPr="007A666E">
              <w:rPr>
                <w:b/>
                <w:sz w:val="22"/>
              </w:rPr>
              <w:t>CLASSIFIED SENATE</w:t>
            </w:r>
          </w:p>
        </w:tc>
        <w:tc>
          <w:tcPr>
            <w:tcW w:w="3553" w:type="dxa"/>
            <w:shd w:val="clear" w:color="auto" w:fill="F2F2F2" w:themeFill="background1" w:themeFillShade="F2"/>
          </w:tcPr>
          <w:p w14:paraId="5E8F9E02" w14:textId="58705742" w:rsidR="00285EFB" w:rsidRPr="007A666E" w:rsidRDefault="00285EFB" w:rsidP="00285EFB">
            <w:pPr>
              <w:rPr>
                <w:sz w:val="22"/>
              </w:rPr>
            </w:pPr>
            <w:r w:rsidRPr="007A666E">
              <w:rPr>
                <w:b/>
                <w:sz w:val="22"/>
              </w:rPr>
              <w:t>ADMINISTRATORS’ ASSOCIATION</w:t>
            </w:r>
          </w:p>
        </w:tc>
      </w:tr>
      <w:tr w:rsidR="00285EFB" w:rsidRPr="007A666E" w14:paraId="3F7117FF" w14:textId="77777777" w:rsidTr="008A0CE4">
        <w:trPr>
          <w:trHeight w:val="287"/>
          <w:tblHeader/>
        </w:trPr>
        <w:tc>
          <w:tcPr>
            <w:tcW w:w="3475" w:type="dxa"/>
          </w:tcPr>
          <w:p w14:paraId="4936E762" w14:textId="599F06AD" w:rsidR="00285EFB" w:rsidRPr="007A666E" w:rsidRDefault="00E0433C" w:rsidP="00240347">
            <w:pPr>
              <w:rPr>
                <w:sz w:val="22"/>
              </w:rPr>
            </w:pPr>
            <w:sdt>
              <w:sdtPr>
                <w:rPr>
                  <w:sz w:val="22"/>
                </w:rPr>
                <w:id w:val="1182095929"/>
                <w14:checkbox>
                  <w14:checked w14:val="1"/>
                  <w14:checkedState w14:val="2612" w14:font="MS Gothic"/>
                  <w14:uncheckedState w14:val="2610" w14:font="MS Gothic"/>
                </w14:checkbox>
              </w:sdtPr>
              <w:sdtEndPr/>
              <w:sdtContent>
                <w:r w:rsidR="00633CA6" w:rsidRPr="007A666E">
                  <w:rPr>
                    <w:rFonts w:ascii="MS Gothic" w:eastAsia="MS Gothic" w:hAnsi="MS Gothic" w:hint="eastAsia"/>
                    <w:sz w:val="22"/>
                  </w:rPr>
                  <w:t>☒</w:t>
                </w:r>
              </w:sdtContent>
            </w:sdt>
            <w:r w:rsidR="00285EFB" w:rsidRPr="007A666E">
              <w:rPr>
                <w:sz w:val="22"/>
              </w:rPr>
              <w:t xml:space="preserve"> </w:t>
            </w:r>
            <w:r w:rsidR="00240347" w:rsidRPr="007A666E">
              <w:rPr>
                <w:sz w:val="22"/>
              </w:rPr>
              <w:t>Michael Lines</w:t>
            </w:r>
          </w:p>
        </w:tc>
        <w:tc>
          <w:tcPr>
            <w:tcW w:w="3427" w:type="dxa"/>
          </w:tcPr>
          <w:p w14:paraId="6B0EE2B5" w14:textId="62E34695" w:rsidR="00285EFB" w:rsidRPr="007A666E" w:rsidRDefault="00E0433C" w:rsidP="00240347">
            <w:pPr>
              <w:rPr>
                <w:b/>
                <w:sz w:val="22"/>
              </w:rPr>
            </w:pPr>
            <w:sdt>
              <w:sdtPr>
                <w:rPr>
                  <w:sz w:val="22"/>
                </w:rPr>
                <w:id w:val="737669187"/>
                <w14:checkbox>
                  <w14:checked w14:val="1"/>
                  <w14:checkedState w14:val="2612" w14:font="MS Gothic"/>
                  <w14:uncheckedState w14:val="2610" w14:font="MS Gothic"/>
                </w14:checkbox>
              </w:sdtPr>
              <w:sdtEndPr/>
              <w:sdtContent>
                <w:r w:rsidR="003A6C83" w:rsidRPr="007A666E">
                  <w:rPr>
                    <w:rFonts w:ascii="MS Gothic" w:eastAsia="MS Gothic" w:hAnsi="MS Gothic" w:hint="eastAsia"/>
                    <w:sz w:val="22"/>
                  </w:rPr>
                  <w:t>☒</w:t>
                </w:r>
              </w:sdtContent>
            </w:sdt>
            <w:r w:rsidR="002A0076" w:rsidRPr="007A666E">
              <w:rPr>
                <w:sz w:val="22"/>
              </w:rPr>
              <w:t xml:space="preserve"> </w:t>
            </w:r>
            <w:r w:rsidR="00240347" w:rsidRPr="007A666E">
              <w:rPr>
                <w:sz w:val="22"/>
              </w:rPr>
              <w:t>Dawn Heuft</w:t>
            </w:r>
          </w:p>
        </w:tc>
        <w:tc>
          <w:tcPr>
            <w:tcW w:w="3553" w:type="dxa"/>
          </w:tcPr>
          <w:p w14:paraId="15642F23" w14:textId="4E584AD6" w:rsidR="00285EFB" w:rsidRPr="007A666E" w:rsidRDefault="00E0433C" w:rsidP="00240347">
            <w:pPr>
              <w:rPr>
                <w:sz w:val="22"/>
              </w:rPr>
            </w:pPr>
            <w:sdt>
              <w:sdtPr>
                <w:rPr>
                  <w:sz w:val="22"/>
                </w:rPr>
                <w:id w:val="1388756273"/>
                <w14:checkbox>
                  <w14:checked w14:val="1"/>
                  <w14:checkedState w14:val="2612" w14:font="MS Gothic"/>
                  <w14:uncheckedState w14:val="2610" w14:font="MS Gothic"/>
                </w14:checkbox>
              </w:sdtPr>
              <w:sdtEndPr/>
              <w:sdtContent>
                <w:r w:rsidR="003A6C83" w:rsidRPr="007A666E">
                  <w:rPr>
                    <w:rFonts w:ascii="MS Gothic" w:eastAsia="MS Gothic" w:hAnsi="MS Gothic" w:hint="eastAsia"/>
                    <w:sz w:val="22"/>
                  </w:rPr>
                  <w:t>☒</w:t>
                </w:r>
              </w:sdtContent>
            </w:sdt>
            <w:r w:rsidR="00285EFB" w:rsidRPr="007A666E">
              <w:rPr>
                <w:sz w:val="22"/>
              </w:rPr>
              <w:t xml:space="preserve"> </w:t>
            </w:r>
            <w:r w:rsidR="00240347" w:rsidRPr="007A666E">
              <w:rPr>
                <w:sz w:val="22"/>
              </w:rPr>
              <w:t>Michael Copenhaver</w:t>
            </w:r>
          </w:p>
        </w:tc>
      </w:tr>
      <w:tr w:rsidR="00285EFB" w:rsidRPr="007A666E" w14:paraId="78AE451F" w14:textId="77777777" w:rsidTr="008A0CE4">
        <w:trPr>
          <w:trHeight w:val="274"/>
          <w:tblHeader/>
        </w:trPr>
        <w:tc>
          <w:tcPr>
            <w:tcW w:w="3475" w:type="dxa"/>
          </w:tcPr>
          <w:p w14:paraId="09FF9FE8" w14:textId="4468ED34" w:rsidR="00285EFB" w:rsidRPr="007A666E" w:rsidRDefault="00240347" w:rsidP="00AC41F9">
            <w:pPr>
              <w:rPr>
                <w:sz w:val="22"/>
              </w:rPr>
            </w:pPr>
            <w:r w:rsidRPr="007A666E">
              <w:rPr>
                <w:rFonts w:ascii="MS Gothic" w:eastAsia="MS Gothic" w:hAnsi="MS Gothic" w:hint="eastAsia"/>
                <w:sz w:val="22"/>
              </w:rPr>
              <w:t xml:space="preserve"> </w:t>
            </w:r>
          </w:p>
        </w:tc>
        <w:tc>
          <w:tcPr>
            <w:tcW w:w="3427" w:type="dxa"/>
          </w:tcPr>
          <w:p w14:paraId="3B036C52" w14:textId="20174D9C" w:rsidR="00285EFB" w:rsidRPr="007A666E" w:rsidRDefault="00E0433C" w:rsidP="00240347">
            <w:pPr>
              <w:rPr>
                <w:sz w:val="22"/>
              </w:rPr>
            </w:pPr>
            <w:sdt>
              <w:sdtPr>
                <w:rPr>
                  <w:sz w:val="22"/>
                </w:rPr>
                <w:id w:val="1348534595"/>
                <w14:checkbox>
                  <w14:checked w14:val="1"/>
                  <w14:checkedState w14:val="2612" w14:font="MS Gothic"/>
                  <w14:uncheckedState w14:val="2610" w14:font="MS Gothic"/>
                </w14:checkbox>
              </w:sdtPr>
              <w:sdtEndPr/>
              <w:sdtContent>
                <w:r w:rsidR="003A6C83" w:rsidRPr="007A666E">
                  <w:rPr>
                    <w:rFonts w:ascii="MS Gothic" w:eastAsia="MS Gothic" w:hAnsi="MS Gothic" w:hint="eastAsia"/>
                    <w:sz w:val="22"/>
                  </w:rPr>
                  <w:t>☒</w:t>
                </w:r>
              </w:sdtContent>
            </w:sdt>
            <w:r w:rsidR="00240347" w:rsidRPr="007A666E">
              <w:rPr>
                <w:sz w:val="22"/>
              </w:rPr>
              <w:t xml:space="preserve"> Pat Murray</w:t>
            </w:r>
          </w:p>
        </w:tc>
        <w:tc>
          <w:tcPr>
            <w:tcW w:w="3553" w:type="dxa"/>
          </w:tcPr>
          <w:p w14:paraId="1DE1C0CD" w14:textId="5D864734" w:rsidR="00285EFB" w:rsidRPr="007A666E" w:rsidRDefault="00E0433C" w:rsidP="00240347">
            <w:pPr>
              <w:rPr>
                <w:sz w:val="22"/>
              </w:rPr>
            </w:pPr>
            <w:sdt>
              <w:sdtPr>
                <w:rPr>
                  <w:sz w:val="22"/>
                </w:rPr>
                <w:id w:val="-659843834"/>
                <w14:checkbox>
                  <w14:checked w14:val="1"/>
                  <w14:checkedState w14:val="2612" w14:font="MS Gothic"/>
                  <w14:uncheckedState w14:val="2610" w14:font="MS Gothic"/>
                </w14:checkbox>
              </w:sdtPr>
              <w:sdtEndPr/>
              <w:sdtContent>
                <w:r w:rsidR="00633CA6" w:rsidRPr="007A666E">
                  <w:rPr>
                    <w:rFonts w:ascii="MS Gothic" w:eastAsia="MS Gothic" w:hAnsi="MS Gothic" w:hint="eastAsia"/>
                    <w:sz w:val="22"/>
                  </w:rPr>
                  <w:t>☒</w:t>
                </w:r>
              </w:sdtContent>
            </w:sdt>
            <w:r w:rsidR="00A16751" w:rsidRPr="007A666E">
              <w:rPr>
                <w:sz w:val="22"/>
              </w:rPr>
              <w:t xml:space="preserve"> </w:t>
            </w:r>
            <w:r w:rsidR="00240347" w:rsidRPr="007A666E">
              <w:rPr>
                <w:sz w:val="22"/>
              </w:rPr>
              <w:t>Loren Holmquist</w:t>
            </w:r>
          </w:p>
        </w:tc>
      </w:tr>
    </w:tbl>
    <w:p w14:paraId="32006B1B" w14:textId="77777777" w:rsidR="00285EFB" w:rsidRPr="007A666E" w:rsidRDefault="00285EFB">
      <w:pPr>
        <w:rPr>
          <w:sz w:val="22"/>
        </w:rPr>
      </w:pPr>
    </w:p>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3A6C83" w:rsidRPr="007A666E" w14:paraId="77E6C993" w14:textId="5B44F194" w:rsidTr="003A6C83">
        <w:trPr>
          <w:trHeight w:val="231"/>
          <w:tblHeader/>
        </w:trPr>
        <w:tc>
          <w:tcPr>
            <w:tcW w:w="3462" w:type="dxa"/>
            <w:shd w:val="clear" w:color="auto" w:fill="F2F2F2" w:themeFill="background1" w:themeFillShade="F2"/>
          </w:tcPr>
          <w:p w14:paraId="1887B2C4" w14:textId="3A623C01" w:rsidR="003A6C83" w:rsidRPr="007A666E" w:rsidRDefault="003A6C83" w:rsidP="003A6C83">
            <w:pPr>
              <w:pStyle w:val="Heading2"/>
              <w:spacing w:before="0"/>
              <w:outlineLvl w:val="1"/>
              <w:rPr>
                <w:sz w:val="22"/>
              </w:rPr>
            </w:pPr>
            <w:r w:rsidRPr="007A666E">
              <w:rPr>
                <w:sz w:val="22"/>
              </w:rPr>
              <w:t>EX-OFFICIO</w:t>
            </w:r>
          </w:p>
        </w:tc>
        <w:tc>
          <w:tcPr>
            <w:tcW w:w="3462" w:type="dxa"/>
            <w:shd w:val="clear" w:color="auto" w:fill="F2F2F2" w:themeFill="background1" w:themeFillShade="F2"/>
          </w:tcPr>
          <w:p w14:paraId="012B4FA2" w14:textId="6F408052" w:rsidR="003A6C83" w:rsidRPr="007A666E" w:rsidRDefault="003A6C83" w:rsidP="003A6C83">
            <w:pPr>
              <w:pStyle w:val="Heading2"/>
              <w:spacing w:before="0"/>
              <w:outlineLvl w:val="1"/>
              <w:rPr>
                <w:sz w:val="22"/>
              </w:rPr>
            </w:pPr>
            <w:r w:rsidRPr="007A666E">
              <w:rPr>
                <w:sz w:val="22"/>
              </w:rPr>
              <w:t>RECORDER</w:t>
            </w:r>
          </w:p>
        </w:tc>
        <w:tc>
          <w:tcPr>
            <w:tcW w:w="3462" w:type="dxa"/>
            <w:shd w:val="clear" w:color="auto" w:fill="F2F2F2" w:themeFill="background1" w:themeFillShade="F2"/>
          </w:tcPr>
          <w:p w14:paraId="7EF4A3BD" w14:textId="09E32C83" w:rsidR="003A6C83" w:rsidRPr="007A666E" w:rsidRDefault="003A6C83" w:rsidP="003A6C83">
            <w:pPr>
              <w:pStyle w:val="Heading2"/>
              <w:spacing w:before="0"/>
              <w:outlineLvl w:val="1"/>
              <w:rPr>
                <w:sz w:val="22"/>
              </w:rPr>
            </w:pPr>
            <w:r w:rsidRPr="007A666E">
              <w:rPr>
                <w:sz w:val="22"/>
              </w:rPr>
              <w:t>Guests</w:t>
            </w:r>
          </w:p>
        </w:tc>
      </w:tr>
      <w:tr w:rsidR="003A6C83" w:rsidRPr="007A666E" w14:paraId="049A97E5" w14:textId="0A3A75DC" w:rsidTr="003A6C83">
        <w:trPr>
          <w:trHeight w:val="265"/>
          <w:tblHeader/>
        </w:trPr>
        <w:tc>
          <w:tcPr>
            <w:tcW w:w="3462" w:type="dxa"/>
          </w:tcPr>
          <w:p w14:paraId="79D35111" w14:textId="7AEA7E96" w:rsidR="003A6C83" w:rsidRPr="007A666E" w:rsidRDefault="00E0433C" w:rsidP="003A6C83">
            <w:pPr>
              <w:rPr>
                <w:sz w:val="22"/>
              </w:rPr>
            </w:pPr>
            <w:sdt>
              <w:sdtPr>
                <w:rPr>
                  <w:sz w:val="22"/>
                </w:rPr>
                <w:id w:val="-884410401"/>
                <w14:checkbox>
                  <w14:checked w14:val="1"/>
                  <w14:checkedState w14:val="2612" w14:font="MS Gothic"/>
                  <w14:uncheckedState w14:val="2610" w14:font="MS Gothic"/>
                </w14:checkbox>
              </w:sdtPr>
              <w:sdtEndPr/>
              <w:sdtContent>
                <w:r w:rsidR="003A6C83" w:rsidRPr="007A666E">
                  <w:rPr>
                    <w:rFonts w:ascii="MS Gothic" w:eastAsia="MS Gothic" w:hAnsi="MS Gothic" w:hint="eastAsia"/>
                    <w:sz w:val="22"/>
                  </w:rPr>
                  <w:t>☒</w:t>
                </w:r>
              </w:sdtContent>
            </w:sdt>
            <w:r w:rsidR="003A6C83" w:rsidRPr="007A666E">
              <w:rPr>
                <w:sz w:val="22"/>
              </w:rPr>
              <w:t xml:space="preserve"> Courtney Williams</w:t>
            </w:r>
          </w:p>
        </w:tc>
        <w:tc>
          <w:tcPr>
            <w:tcW w:w="3462" w:type="dxa"/>
          </w:tcPr>
          <w:p w14:paraId="2704CD8B" w14:textId="2C54133A" w:rsidR="003A6C83" w:rsidRPr="007A666E" w:rsidRDefault="00E0433C" w:rsidP="003A6C83">
            <w:pPr>
              <w:rPr>
                <w:sz w:val="22"/>
              </w:rPr>
            </w:pPr>
            <w:sdt>
              <w:sdtPr>
                <w:rPr>
                  <w:sz w:val="22"/>
                </w:rPr>
                <w:id w:val="1944959156"/>
                <w14:checkbox>
                  <w14:checked w14:val="1"/>
                  <w14:checkedState w14:val="2612" w14:font="MS Gothic"/>
                  <w14:uncheckedState w14:val="2610" w14:font="MS Gothic"/>
                </w14:checkbox>
              </w:sdtPr>
              <w:sdtEndPr/>
              <w:sdtContent>
                <w:r w:rsidR="00103D94" w:rsidRPr="007A666E">
                  <w:rPr>
                    <w:rFonts w:ascii="MS Gothic" w:eastAsia="MS Gothic" w:hAnsi="MS Gothic" w:hint="eastAsia"/>
                    <w:sz w:val="22"/>
                  </w:rPr>
                  <w:t>☒</w:t>
                </w:r>
              </w:sdtContent>
            </w:sdt>
            <w:r w:rsidR="003A6C83" w:rsidRPr="007A666E">
              <w:rPr>
                <w:sz w:val="22"/>
              </w:rPr>
              <w:t xml:space="preserve"> Michele Martens</w:t>
            </w:r>
          </w:p>
        </w:tc>
        <w:tc>
          <w:tcPr>
            <w:tcW w:w="3462" w:type="dxa"/>
          </w:tcPr>
          <w:p w14:paraId="7FC8377C" w14:textId="6027F956" w:rsidR="003A6C83" w:rsidRPr="007A666E" w:rsidRDefault="00E0433C" w:rsidP="00103D94">
            <w:pPr>
              <w:rPr>
                <w:sz w:val="22"/>
              </w:rPr>
            </w:pPr>
            <w:sdt>
              <w:sdtPr>
                <w:rPr>
                  <w:sz w:val="22"/>
                </w:rPr>
                <w:id w:val="-1190524226"/>
                <w14:checkbox>
                  <w14:checked w14:val="1"/>
                  <w14:checkedState w14:val="2612" w14:font="MS Gothic"/>
                  <w14:uncheckedState w14:val="2610" w14:font="MS Gothic"/>
                </w14:checkbox>
              </w:sdtPr>
              <w:sdtEndPr/>
              <w:sdtContent>
                <w:r w:rsidR="003A6C83" w:rsidRPr="007A666E">
                  <w:rPr>
                    <w:rFonts w:ascii="MS Gothic" w:eastAsia="MS Gothic" w:hAnsi="MS Gothic" w:hint="eastAsia"/>
                    <w:sz w:val="22"/>
                  </w:rPr>
                  <w:t>☒</w:t>
                </w:r>
              </w:sdtContent>
            </w:sdt>
            <w:r w:rsidR="003A6C83" w:rsidRPr="007A666E">
              <w:rPr>
                <w:sz w:val="22"/>
              </w:rPr>
              <w:t xml:space="preserve"> </w:t>
            </w:r>
            <w:r w:rsidR="00103D94" w:rsidRPr="007A666E">
              <w:rPr>
                <w:sz w:val="22"/>
              </w:rPr>
              <w:t>Gloria Pollard, Backup Recorder</w:t>
            </w:r>
          </w:p>
        </w:tc>
      </w:tr>
      <w:tr w:rsidR="003A6C83" w:rsidRPr="007A666E" w14:paraId="019BC51C" w14:textId="3F058396" w:rsidTr="00103D94">
        <w:trPr>
          <w:trHeight w:val="216"/>
          <w:tblHeader/>
        </w:trPr>
        <w:tc>
          <w:tcPr>
            <w:tcW w:w="3462" w:type="dxa"/>
          </w:tcPr>
          <w:p w14:paraId="3D361D5A" w14:textId="006C1672" w:rsidR="003A6C83" w:rsidRPr="007A666E" w:rsidRDefault="00E0433C" w:rsidP="003A6C83">
            <w:pPr>
              <w:rPr>
                <w:rFonts w:ascii="MS Gothic" w:eastAsia="MS Gothic" w:hAnsi="MS Gothic"/>
                <w:sz w:val="22"/>
              </w:rPr>
            </w:pPr>
            <w:sdt>
              <w:sdtPr>
                <w:rPr>
                  <w:sz w:val="22"/>
                </w:rPr>
                <w:id w:val="-1614126036"/>
                <w14:checkbox>
                  <w14:checked w14:val="0"/>
                  <w14:checkedState w14:val="2612" w14:font="MS Gothic"/>
                  <w14:uncheckedState w14:val="2610" w14:font="MS Gothic"/>
                </w14:checkbox>
              </w:sdtPr>
              <w:sdtEndPr/>
              <w:sdtContent>
                <w:r w:rsidR="003A6C83" w:rsidRPr="007A666E">
                  <w:rPr>
                    <w:rFonts w:ascii="MS Gothic" w:eastAsia="MS Gothic" w:hAnsi="MS Gothic" w:hint="eastAsia"/>
                    <w:sz w:val="22"/>
                  </w:rPr>
                  <w:t>☐</w:t>
                </w:r>
              </w:sdtContent>
            </w:sdt>
            <w:r w:rsidR="003A6C83" w:rsidRPr="007A666E">
              <w:rPr>
                <w:sz w:val="22"/>
              </w:rPr>
              <w:t xml:space="preserve"> Janet Gelb</w:t>
            </w:r>
          </w:p>
        </w:tc>
        <w:tc>
          <w:tcPr>
            <w:tcW w:w="3462" w:type="dxa"/>
          </w:tcPr>
          <w:p w14:paraId="6010DA83" w14:textId="77777777" w:rsidR="003A6C83" w:rsidRPr="007A666E" w:rsidRDefault="003A6C83" w:rsidP="003A6C83">
            <w:pPr>
              <w:rPr>
                <w:rFonts w:ascii="Segoe UI Symbol" w:hAnsi="Segoe UI Symbol" w:cs="Segoe UI Symbol"/>
                <w:sz w:val="22"/>
              </w:rPr>
            </w:pPr>
          </w:p>
        </w:tc>
        <w:tc>
          <w:tcPr>
            <w:tcW w:w="3462" w:type="dxa"/>
          </w:tcPr>
          <w:p w14:paraId="5195EEED" w14:textId="475712CF" w:rsidR="003A6C83" w:rsidRPr="007A666E" w:rsidRDefault="00E0433C" w:rsidP="00103D94">
            <w:pPr>
              <w:rPr>
                <w:rFonts w:ascii="Segoe UI Symbol" w:hAnsi="Segoe UI Symbol" w:cs="Segoe UI Symbol"/>
                <w:sz w:val="22"/>
              </w:rPr>
            </w:pPr>
            <w:sdt>
              <w:sdtPr>
                <w:rPr>
                  <w:sz w:val="22"/>
                </w:rPr>
                <w:id w:val="-622620858"/>
                <w14:checkbox>
                  <w14:checked w14:val="1"/>
                  <w14:checkedState w14:val="2612" w14:font="MS Gothic"/>
                  <w14:uncheckedState w14:val="2610" w14:font="MS Gothic"/>
                </w14:checkbox>
              </w:sdtPr>
              <w:sdtEndPr/>
              <w:sdtContent>
                <w:r w:rsidR="00103D94" w:rsidRPr="007A666E">
                  <w:rPr>
                    <w:rFonts w:ascii="MS Gothic" w:eastAsia="MS Gothic" w:hAnsi="MS Gothic" w:hint="eastAsia"/>
                    <w:sz w:val="22"/>
                  </w:rPr>
                  <w:t>☒</w:t>
                </w:r>
              </w:sdtContent>
            </w:sdt>
            <w:r w:rsidR="00103D94" w:rsidRPr="007A666E">
              <w:rPr>
                <w:sz w:val="22"/>
              </w:rPr>
              <w:t xml:space="preserve"> Chris </w:t>
            </w:r>
            <w:proofErr w:type="spellStart"/>
            <w:r w:rsidR="00103D94" w:rsidRPr="007A666E">
              <w:rPr>
                <w:sz w:val="22"/>
              </w:rPr>
              <w:t>Tarmin</w:t>
            </w:r>
            <w:proofErr w:type="spellEnd"/>
          </w:p>
        </w:tc>
      </w:tr>
      <w:tr w:rsidR="003A6C83" w:rsidRPr="007A666E" w14:paraId="7E310F17" w14:textId="7FFBE757" w:rsidTr="003A6C83">
        <w:trPr>
          <w:trHeight w:val="265"/>
          <w:tblHeader/>
        </w:trPr>
        <w:tc>
          <w:tcPr>
            <w:tcW w:w="3462" w:type="dxa"/>
          </w:tcPr>
          <w:p w14:paraId="372D8F86" w14:textId="233393DC" w:rsidR="003A6C83" w:rsidRPr="007A666E" w:rsidRDefault="00E0433C" w:rsidP="003A6C83">
            <w:pPr>
              <w:rPr>
                <w:rFonts w:ascii="MS Gothic" w:eastAsia="MS Gothic" w:hAnsi="MS Gothic"/>
                <w:sz w:val="22"/>
              </w:rPr>
            </w:pPr>
            <w:sdt>
              <w:sdtPr>
                <w:rPr>
                  <w:sz w:val="22"/>
                </w:rPr>
                <w:id w:val="847139805"/>
                <w14:checkbox>
                  <w14:checked w14:val="1"/>
                  <w14:checkedState w14:val="2612" w14:font="MS Gothic"/>
                  <w14:uncheckedState w14:val="2610" w14:font="MS Gothic"/>
                </w14:checkbox>
              </w:sdtPr>
              <w:sdtEndPr/>
              <w:sdtContent>
                <w:r w:rsidR="003A6C83" w:rsidRPr="007A666E">
                  <w:rPr>
                    <w:rFonts w:ascii="MS Gothic" w:eastAsia="MS Gothic" w:hAnsi="MS Gothic" w:hint="eastAsia"/>
                    <w:sz w:val="22"/>
                  </w:rPr>
                  <w:t>☒</w:t>
                </w:r>
              </w:sdtContent>
            </w:sdt>
            <w:r w:rsidR="003A6C83" w:rsidRPr="007A666E">
              <w:rPr>
                <w:sz w:val="22"/>
              </w:rPr>
              <w:t xml:space="preserve"> Aaron Starck</w:t>
            </w:r>
          </w:p>
        </w:tc>
        <w:tc>
          <w:tcPr>
            <w:tcW w:w="3462" w:type="dxa"/>
          </w:tcPr>
          <w:p w14:paraId="69E7D707" w14:textId="77777777" w:rsidR="003A6C83" w:rsidRPr="007A666E" w:rsidRDefault="003A6C83" w:rsidP="003A6C83">
            <w:pPr>
              <w:rPr>
                <w:rFonts w:ascii="Segoe UI Symbol" w:hAnsi="Segoe UI Symbol" w:cs="Segoe UI Symbol"/>
                <w:sz w:val="22"/>
              </w:rPr>
            </w:pPr>
          </w:p>
        </w:tc>
        <w:tc>
          <w:tcPr>
            <w:tcW w:w="3462" w:type="dxa"/>
          </w:tcPr>
          <w:p w14:paraId="7DE6EE5C" w14:textId="37EDEBB2" w:rsidR="003A6C83" w:rsidRPr="007A666E" w:rsidRDefault="00E0433C" w:rsidP="00103D94">
            <w:pPr>
              <w:rPr>
                <w:rFonts w:ascii="Segoe UI Symbol" w:hAnsi="Segoe UI Symbol" w:cs="Segoe UI Symbol"/>
                <w:sz w:val="22"/>
              </w:rPr>
            </w:pPr>
            <w:sdt>
              <w:sdtPr>
                <w:rPr>
                  <w:sz w:val="22"/>
                </w:rPr>
                <w:id w:val="-1246951074"/>
                <w14:checkbox>
                  <w14:checked w14:val="1"/>
                  <w14:checkedState w14:val="2612" w14:font="MS Gothic"/>
                  <w14:uncheckedState w14:val="2610" w14:font="MS Gothic"/>
                </w14:checkbox>
              </w:sdtPr>
              <w:sdtEndPr/>
              <w:sdtContent>
                <w:r w:rsidR="00103D94" w:rsidRPr="007A666E">
                  <w:rPr>
                    <w:rFonts w:ascii="MS Gothic" w:eastAsia="MS Gothic" w:hAnsi="MS Gothic" w:hint="eastAsia"/>
                    <w:sz w:val="22"/>
                  </w:rPr>
                  <w:t>☒</w:t>
                </w:r>
              </w:sdtContent>
            </w:sdt>
            <w:r w:rsidR="00103D94" w:rsidRPr="007A666E">
              <w:rPr>
                <w:sz w:val="22"/>
              </w:rPr>
              <w:t xml:space="preserve"> James Cho</w:t>
            </w:r>
          </w:p>
        </w:tc>
      </w:tr>
      <w:tr w:rsidR="003A6C83" w:rsidRPr="007A666E" w14:paraId="3269C959" w14:textId="1F534612" w:rsidTr="003A6C83">
        <w:trPr>
          <w:trHeight w:val="265"/>
          <w:tblHeader/>
        </w:trPr>
        <w:tc>
          <w:tcPr>
            <w:tcW w:w="3462" w:type="dxa"/>
          </w:tcPr>
          <w:p w14:paraId="02057436" w14:textId="7966F3EF" w:rsidR="003A6C83" w:rsidRPr="007A666E" w:rsidRDefault="00E0433C" w:rsidP="003A6C83">
            <w:pPr>
              <w:rPr>
                <w:rFonts w:ascii="MS Gothic" w:eastAsia="MS Gothic" w:hAnsi="MS Gothic"/>
                <w:sz w:val="22"/>
              </w:rPr>
            </w:pPr>
            <w:sdt>
              <w:sdtPr>
                <w:rPr>
                  <w:sz w:val="22"/>
                </w:rPr>
                <w:id w:val="798264188"/>
                <w14:checkbox>
                  <w14:checked w14:val="0"/>
                  <w14:checkedState w14:val="2612" w14:font="MS Gothic"/>
                  <w14:uncheckedState w14:val="2610" w14:font="MS Gothic"/>
                </w14:checkbox>
              </w:sdtPr>
              <w:sdtEndPr/>
              <w:sdtContent>
                <w:r w:rsidR="003A6C83" w:rsidRPr="007A666E">
                  <w:rPr>
                    <w:rFonts w:ascii="MS Gothic" w:eastAsia="MS Gothic" w:hAnsi="MS Gothic" w:hint="eastAsia"/>
                    <w:sz w:val="22"/>
                  </w:rPr>
                  <w:t>☐</w:t>
                </w:r>
              </w:sdtContent>
            </w:sdt>
            <w:r w:rsidR="003A6C83" w:rsidRPr="007A666E">
              <w:rPr>
                <w:sz w:val="22"/>
              </w:rPr>
              <w:t xml:space="preserve"> Instructional Media Tech Support</w:t>
            </w:r>
          </w:p>
        </w:tc>
        <w:tc>
          <w:tcPr>
            <w:tcW w:w="3462" w:type="dxa"/>
          </w:tcPr>
          <w:p w14:paraId="2647FAB5" w14:textId="77777777" w:rsidR="003A6C83" w:rsidRPr="007A666E" w:rsidRDefault="003A6C83" w:rsidP="003A6C83">
            <w:pPr>
              <w:rPr>
                <w:rFonts w:ascii="Segoe UI Symbol" w:hAnsi="Segoe UI Symbol" w:cs="Segoe UI Symbol"/>
                <w:sz w:val="22"/>
              </w:rPr>
            </w:pPr>
          </w:p>
        </w:tc>
        <w:tc>
          <w:tcPr>
            <w:tcW w:w="3462" w:type="dxa"/>
          </w:tcPr>
          <w:p w14:paraId="58B3E3C0" w14:textId="3858E0B9" w:rsidR="003A6C83" w:rsidRPr="007A666E" w:rsidRDefault="00E0433C" w:rsidP="003A6C83">
            <w:pPr>
              <w:rPr>
                <w:rFonts w:ascii="Segoe UI Symbol" w:hAnsi="Segoe UI Symbol" w:cs="Segoe UI Symbol"/>
                <w:sz w:val="22"/>
              </w:rPr>
            </w:pPr>
            <w:sdt>
              <w:sdtPr>
                <w:rPr>
                  <w:sz w:val="22"/>
                </w:rPr>
                <w:id w:val="-1548684207"/>
                <w14:checkbox>
                  <w14:checked w14:val="1"/>
                  <w14:checkedState w14:val="2612" w14:font="MS Gothic"/>
                  <w14:uncheckedState w14:val="2610" w14:font="MS Gothic"/>
                </w14:checkbox>
              </w:sdtPr>
              <w:sdtEndPr/>
              <w:sdtContent>
                <w:r w:rsidR="00103D94" w:rsidRPr="007A666E">
                  <w:rPr>
                    <w:rFonts w:ascii="MS Gothic" w:eastAsia="MS Gothic" w:hAnsi="MS Gothic" w:hint="eastAsia"/>
                    <w:sz w:val="22"/>
                  </w:rPr>
                  <w:t>☒</w:t>
                </w:r>
              </w:sdtContent>
            </w:sdt>
            <w:r w:rsidR="00103D94" w:rsidRPr="007A666E">
              <w:rPr>
                <w:sz w:val="22"/>
              </w:rPr>
              <w:t xml:space="preserve"> Andy Timm</w:t>
            </w:r>
          </w:p>
        </w:tc>
      </w:tr>
      <w:tr w:rsidR="003A6C83" w:rsidRPr="007A666E" w14:paraId="24C33E35" w14:textId="083513F8" w:rsidTr="003A6C83">
        <w:trPr>
          <w:trHeight w:val="265"/>
          <w:tblHeader/>
        </w:trPr>
        <w:tc>
          <w:tcPr>
            <w:tcW w:w="3462" w:type="dxa"/>
          </w:tcPr>
          <w:p w14:paraId="44E0198B" w14:textId="65F6A203" w:rsidR="003A6C83" w:rsidRPr="007A666E" w:rsidRDefault="00E0433C" w:rsidP="003A6C83">
            <w:pPr>
              <w:rPr>
                <w:rFonts w:ascii="MS Gothic" w:eastAsia="MS Gothic" w:hAnsi="MS Gothic"/>
                <w:sz w:val="22"/>
              </w:rPr>
            </w:pPr>
            <w:sdt>
              <w:sdtPr>
                <w:rPr>
                  <w:sz w:val="22"/>
                </w:rPr>
                <w:id w:val="164752490"/>
                <w14:checkbox>
                  <w14:checked w14:val="1"/>
                  <w14:checkedState w14:val="2612" w14:font="MS Gothic"/>
                  <w14:uncheckedState w14:val="2610" w14:font="MS Gothic"/>
                </w14:checkbox>
              </w:sdtPr>
              <w:sdtEndPr/>
              <w:sdtContent>
                <w:r w:rsidR="003A6C83" w:rsidRPr="007A666E">
                  <w:rPr>
                    <w:rFonts w:ascii="MS Gothic" w:eastAsia="MS Gothic" w:hAnsi="MS Gothic" w:hint="eastAsia"/>
                    <w:sz w:val="22"/>
                  </w:rPr>
                  <w:t>☒</w:t>
                </w:r>
              </w:sdtContent>
            </w:sdt>
            <w:r w:rsidR="003A6C83" w:rsidRPr="007A666E">
              <w:rPr>
                <w:sz w:val="22"/>
              </w:rPr>
              <w:t xml:space="preserve"> Carl Fielden</w:t>
            </w:r>
          </w:p>
        </w:tc>
        <w:tc>
          <w:tcPr>
            <w:tcW w:w="3462" w:type="dxa"/>
          </w:tcPr>
          <w:p w14:paraId="6440CB47" w14:textId="77777777" w:rsidR="003A6C83" w:rsidRPr="007A666E" w:rsidRDefault="003A6C83" w:rsidP="003A6C83">
            <w:pPr>
              <w:rPr>
                <w:rFonts w:ascii="Segoe UI Symbol" w:hAnsi="Segoe UI Symbol" w:cs="Segoe UI Symbol"/>
                <w:sz w:val="22"/>
              </w:rPr>
            </w:pPr>
          </w:p>
        </w:tc>
        <w:tc>
          <w:tcPr>
            <w:tcW w:w="3462" w:type="dxa"/>
          </w:tcPr>
          <w:p w14:paraId="774BD50D" w14:textId="3341E460" w:rsidR="003A6C83" w:rsidRPr="007A666E" w:rsidRDefault="00E0433C" w:rsidP="003A6C83">
            <w:pPr>
              <w:rPr>
                <w:rFonts w:ascii="Segoe UI Symbol" w:hAnsi="Segoe UI Symbol" w:cs="Segoe UI Symbol"/>
                <w:sz w:val="22"/>
              </w:rPr>
            </w:pPr>
            <w:sdt>
              <w:sdtPr>
                <w:rPr>
                  <w:sz w:val="22"/>
                </w:rPr>
                <w:id w:val="-719134994"/>
                <w14:checkbox>
                  <w14:checked w14:val="1"/>
                  <w14:checkedState w14:val="2612" w14:font="MS Gothic"/>
                  <w14:uncheckedState w14:val="2610" w14:font="MS Gothic"/>
                </w14:checkbox>
              </w:sdtPr>
              <w:sdtEndPr/>
              <w:sdtContent>
                <w:r w:rsidR="00103D94" w:rsidRPr="007A666E">
                  <w:rPr>
                    <w:rFonts w:ascii="MS Gothic" w:eastAsia="MS Gothic" w:hAnsi="MS Gothic" w:hint="eastAsia"/>
                    <w:sz w:val="22"/>
                  </w:rPr>
                  <w:t>☒</w:t>
                </w:r>
              </w:sdtContent>
            </w:sdt>
            <w:r w:rsidR="00103D94" w:rsidRPr="007A666E">
              <w:rPr>
                <w:sz w:val="22"/>
              </w:rPr>
              <w:t xml:space="preserve"> John Stephens</w:t>
            </w:r>
          </w:p>
        </w:tc>
      </w:tr>
    </w:tbl>
    <w:p w14:paraId="77310322" w14:textId="77777777" w:rsidR="00285EFB" w:rsidRPr="007A666E" w:rsidRDefault="00285EFB">
      <w:pPr>
        <w:rPr>
          <w:sz w:val="22"/>
        </w:rPr>
      </w:pPr>
    </w:p>
    <w:tbl>
      <w:tblPr>
        <w:tblStyle w:val="TableGrid"/>
        <w:tblW w:w="10582" w:type="dxa"/>
        <w:tblInd w:w="-805" w:type="dxa"/>
        <w:tblCellMar>
          <w:left w:w="72" w:type="dxa"/>
          <w:right w:w="72" w:type="dxa"/>
        </w:tblCellMar>
        <w:tblLook w:val="04A0" w:firstRow="1" w:lastRow="0" w:firstColumn="1" w:lastColumn="0" w:noHBand="0" w:noVBand="1"/>
        <w:tblCaption w:val="Committee Reports"/>
        <w:tblDescription w:val="This table includes various committee reports"/>
      </w:tblPr>
      <w:tblGrid>
        <w:gridCol w:w="3050"/>
        <w:gridCol w:w="7532"/>
      </w:tblGrid>
      <w:tr w:rsidR="000D2872" w:rsidRPr="007A666E" w14:paraId="38C423DE" w14:textId="77777777" w:rsidTr="00815390">
        <w:trPr>
          <w:trHeight w:val="396"/>
          <w:tblHeader/>
        </w:trPr>
        <w:tc>
          <w:tcPr>
            <w:tcW w:w="10582" w:type="dxa"/>
            <w:gridSpan w:val="2"/>
            <w:shd w:val="clear" w:color="auto" w:fill="F2F2F2" w:themeFill="background1" w:themeFillShade="F2"/>
            <w:vAlign w:val="center"/>
          </w:tcPr>
          <w:p w14:paraId="0BC5A7D4" w14:textId="77777777" w:rsidR="000D2872" w:rsidRPr="007A666E" w:rsidRDefault="000D2872" w:rsidP="00815390">
            <w:pPr>
              <w:pStyle w:val="MeetingTitle"/>
              <w:tabs>
                <w:tab w:val="left" w:pos="269"/>
              </w:tabs>
              <w:spacing w:before="0"/>
              <w:ind w:left="239"/>
              <w:jc w:val="center"/>
              <w:rPr>
                <w:sz w:val="24"/>
                <w:szCs w:val="20"/>
              </w:rPr>
            </w:pPr>
            <w:r w:rsidRPr="007A666E">
              <w:rPr>
                <w:sz w:val="24"/>
                <w:szCs w:val="20"/>
              </w:rPr>
              <w:lastRenderedPageBreak/>
              <w:t>ROUTINE BUSINESS</w:t>
            </w:r>
          </w:p>
        </w:tc>
      </w:tr>
      <w:tr w:rsidR="000D2872" w:rsidRPr="007A666E" w14:paraId="53AEA053" w14:textId="77777777" w:rsidTr="00815390">
        <w:trPr>
          <w:trHeight w:val="576"/>
          <w:tblHeader/>
        </w:trPr>
        <w:tc>
          <w:tcPr>
            <w:tcW w:w="3050" w:type="dxa"/>
          </w:tcPr>
          <w:p w14:paraId="57A0C9CC" w14:textId="77777777" w:rsidR="000D2872" w:rsidRPr="007A666E" w:rsidRDefault="000D2872" w:rsidP="00815390">
            <w:pPr>
              <w:pStyle w:val="MeetingTitle"/>
              <w:numPr>
                <w:ilvl w:val="0"/>
                <w:numId w:val="14"/>
              </w:numPr>
              <w:spacing w:before="0"/>
              <w:ind w:left="437"/>
              <w:rPr>
                <w:b w:val="0"/>
                <w:sz w:val="24"/>
                <w:szCs w:val="20"/>
              </w:rPr>
            </w:pPr>
            <w:r w:rsidRPr="007A666E">
              <w:rPr>
                <w:b w:val="0"/>
                <w:sz w:val="24"/>
                <w:szCs w:val="20"/>
              </w:rPr>
              <w:t>Welcome</w:t>
            </w:r>
          </w:p>
        </w:tc>
        <w:tc>
          <w:tcPr>
            <w:tcW w:w="7532" w:type="dxa"/>
          </w:tcPr>
          <w:p w14:paraId="4E6A8242" w14:textId="77777777" w:rsidR="000D2872" w:rsidRPr="007A666E" w:rsidRDefault="000D2872" w:rsidP="00815390">
            <w:pPr>
              <w:pStyle w:val="MeetingTitle"/>
              <w:tabs>
                <w:tab w:val="left" w:pos="269"/>
              </w:tabs>
              <w:spacing w:before="0"/>
              <w:ind w:left="239"/>
              <w:rPr>
                <w:b w:val="0"/>
                <w:sz w:val="24"/>
                <w:szCs w:val="20"/>
              </w:rPr>
            </w:pPr>
            <w:r w:rsidRPr="007A666E">
              <w:rPr>
                <w:b w:val="0"/>
                <w:sz w:val="24"/>
                <w:szCs w:val="20"/>
              </w:rPr>
              <w:t>Visitors—Chris Tarman, Associate Vice-Chancellor, Research, Planning, &amp; Technology</w:t>
            </w:r>
          </w:p>
          <w:p w14:paraId="6713EE13" w14:textId="77777777" w:rsidR="000D2872" w:rsidRPr="007A666E" w:rsidRDefault="000D2872" w:rsidP="00815390">
            <w:pPr>
              <w:pStyle w:val="MeetingTitle"/>
              <w:tabs>
                <w:tab w:val="left" w:pos="269"/>
              </w:tabs>
              <w:spacing w:before="0"/>
              <w:ind w:left="239"/>
              <w:rPr>
                <w:b w:val="0"/>
                <w:sz w:val="24"/>
                <w:szCs w:val="20"/>
              </w:rPr>
            </w:pPr>
            <w:r w:rsidRPr="007A666E">
              <w:rPr>
                <w:b w:val="0"/>
                <w:sz w:val="24"/>
                <w:szCs w:val="20"/>
              </w:rPr>
              <w:t xml:space="preserve">                  Gloria Pollard, Backup Recorder for Technology Committee</w:t>
            </w:r>
          </w:p>
          <w:p w14:paraId="02A12F6A" w14:textId="77777777" w:rsidR="000D2872" w:rsidRPr="007A666E" w:rsidRDefault="000D2872" w:rsidP="00815390">
            <w:pPr>
              <w:pStyle w:val="MeetingTitle"/>
              <w:tabs>
                <w:tab w:val="left" w:pos="269"/>
              </w:tabs>
              <w:spacing w:before="0"/>
              <w:ind w:left="239"/>
              <w:rPr>
                <w:b w:val="0"/>
                <w:sz w:val="24"/>
                <w:szCs w:val="20"/>
              </w:rPr>
            </w:pPr>
            <w:r w:rsidRPr="007A666E">
              <w:rPr>
                <w:b w:val="0"/>
                <w:sz w:val="24"/>
                <w:szCs w:val="20"/>
              </w:rPr>
              <w:t xml:space="preserve">                  James Cho, John Stephens,  Andy Timm, Instructional Computing Services</w:t>
            </w:r>
          </w:p>
          <w:p w14:paraId="7CA4A72F" w14:textId="77777777" w:rsidR="000D2872" w:rsidRPr="007A666E" w:rsidRDefault="000D2872" w:rsidP="00815390">
            <w:pPr>
              <w:pStyle w:val="MeetingTitle"/>
              <w:tabs>
                <w:tab w:val="left" w:pos="269"/>
              </w:tabs>
              <w:spacing w:before="0"/>
              <w:ind w:left="239"/>
              <w:rPr>
                <w:b w:val="0"/>
                <w:sz w:val="24"/>
                <w:szCs w:val="20"/>
              </w:rPr>
            </w:pPr>
          </w:p>
        </w:tc>
      </w:tr>
      <w:tr w:rsidR="000D2872" w:rsidRPr="007A666E" w14:paraId="6DE2DDE6" w14:textId="77777777" w:rsidTr="00815390">
        <w:trPr>
          <w:trHeight w:val="576"/>
          <w:tblHeader/>
        </w:trPr>
        <w:tc>
          <w:tcPr>
            <w:tcW w:w="3050" w:type="dxa"/>
          </w:tcPr>
          <w:p w14:paraId="6D49706F" w14:textId="77777777" w:rsidR="000D2872" w:rsidRPr="007A666E" w:rsidRDefault="000D2872" w:rsidP="00815390">
            <w:pPr>
              <w:pStyle w:val="MeetingTitle"/>
              <w:numPr>
                <w:ilvl w:val="0"/>
                <w:numId w:val="14"/>
              </w:numPr>
              <w:spacing w:before="0"/>
              <w:ind w:left="437"/>
              <w:rPr>
                <w:b w:val="0"/>
                <w:sz w:val="24"/>
                <w:szCs w:val="20"/>
              </w:rPr>
            </w:pPr>
            <w:r w:rsidRPr="007A666E">
              <w:rPr>
                <w:b w:val="0"/>
                <w:sz w:val="24"/>
                <w:szCs w:val="20"/>
              </w:rPr>
              <w:t>Additions/Deletions to Agenda</w:t>
            </w:r>
          </w:p>
        </w:tc>
        <w:tc>
          <w:tcPr>
            <w:tcW w:w="7532" w:type="dxa"/>
          </w:tcPr>
          <w:p w14:paraId="356B3BD3" w14:textId="77777777" w:rsidR="000D2872" w:rsidRPr="007A666E" w:rsidRDefault="000D2872" w:rsidP="00815390">
            <w:pPr>
              <w:pStyle w:val="MeetingTitle"/>
              <w:spacing w:before="0"/>
              <w:rPr>
                <w:b w:val="0"/>
                <w:sz w:val="24"/>
                <w:szCs w:val="20"/>
              </w:rPr>
            </w:pPr>
            <w:r w:rsidRPr="007A666E">
              <w:rPr>
                <w:b w:val="0"/>
                <w:sz w:val="24"/>
                <w:szCs w:val="20"/>
              </w:rPr>
              <w:t>Gloria Pollard, the backup recorder, trained today and the committee agreed it was</w:t>
            </w:r>
            <w:r>
              <w:rPr>
                <w:b w:val="0"/>
                <w:sz w:val="24"/>
                <w:szCs w:val="20"/>
              </w:rPr>
              <w:t xml:space="preserve"> </w:t>
            </w:r>
            <w:r w:rsidRPr="007A666E">
              <w:rPr>
                <w:b w:val="0"/>
                <w:sz w:val="24"/>
                <w:szCs w:val="20"/>
              </w:rPr>
              <w:t xml:space="preserve">okay for Gloria to record meeting. </w:t>
            </w:r>
          </w:p>
        </w:tc>
      </w:tr>
      <w:tr w:rsidR="000D2872" w:rsidRPr="007A666E" w14:paraId="4F2DD6D9" w14:textId="77777777" w:rsidTr="00815390">
        <w:trPr>
          <w:trHeight w:val="576"/>
          <w:tblHeader/>
        </w:trPr>
        <w:tc>
          <w:tcPr>
            <w:tcW w:w="3050" w:type="dxa"/>
          </w:tcPr>
          <w:p w14:paraId="3367AF00" w14:textId="77777777" w:rsidR="000D2872" w:rsidRPr="007A666E" w:rsidRDefault="000D2872" w:rsidP="00815390">
            <w:pPr>
              <w:pStyle w:val="MeetingTitle"/>
              <w:numPr>
                <w:ilvl w:val="0"/>
                <w:numId w:val="14"/>
              </w:numPr>
              <w:spacing w:before="0"/>
              <w:ind w:left="437"/>
              <w:rPr>
                <w:b w:val="0"/>
                <w:sz w:val="24"/>
                <w:szCs w:val="20"/>
              </w:rPr>
            </w:pPr>
            <w:r w:rsidRPr="007A666E">
              <w:rPr>
                <w:b w:val="0"/>
                <w:sz w:val="24"/>
                <w:szCs w:val="20"/>
              </w:rPr>
              <w:t>Approve Meeting Notes &amp; Follow-up</w:t>
            </w:r>
          </w:p>
        </w:tc>
        <w:tc>
          <w:tcPr>
            <w:tcW w:w="7532" w:type="dxa"/>
          </w:tcPr>
          <w:p w14:paraId="2BB162F3" w14:textId="77777777" w:rsidR="000D2872" w:rsidRPr="007A666E" w:rsidRDefault="000D2872" w:rsidP="00815390">
            <w:pPr>
              <w:pStyle w:val="MeetingTitle"/>
              <w:spacing w:before="0"/>
              <w:rPr>
                <w:b w:val="0"/>
                <w:sz w:val="24"/>
                <w:szCs w:val="20"/>
              </w:rPr>
            </w:pPr>
            <w:r>
              <w:rPr>
                <w:b w:val="0"/>
                <w:sz w:val="24"/>
                <w:szCs w:val="20"/>
              </w:rPr>
              <w:t>February</w:t>
            </w:r>
            <w:r w:rsidRPr="007A666E">
              <w:rPr>
                <w:b w:val="0"/>
                <w:sz w:val="24"/>
                <w:szCs w:val="20"/>
              </w:rPr>
              <w:t xml:space="preserve"> 25</w:t>
            </w:r>
            <w:r w:rsidRPr="007A504B">
              <w:rPr>
                <w:b w:val="0"/>
                <w:sz w:val="24"/>
                <w:szCs w:val="20"/>
                <w:vertAlign w:val="superscript"/>
              </w:rPr>
              <w:t>th</w:t>
            </w:r>
            <w:r>
              <w:rPr>
                <w:b w:val="0"/>
                <w:sz w:val="24"/>
                <w:szCs w:val="20"/>
              </w:rPr>
              <w:t xml:space="preserve">, 2019 minutes approved. </w:t>
            </w:r>
          </w:p>
        </w:tc>
      </w:tr>
      <w:tr w:rsidR="000D2872" w:rsidRPr="000D2872" w14:paraId="2DBB47A5" w14:textId="77777777" w:rsidTr="00815390">
        <w:trPr>
          <w:trHeight w:val="576"/>
          <w:tblHeader/>
        </w:trPr>
        <w:tc>
          <w:tcPr>
            <w:tcW w:w="3050" w:type="dxa"/>
          </w:tcPr>
          <w:p w14:paraId="3CCCA395" w14:textId="77777777" w:rsidR="000D2872" w:rsidRPr="000D2872" w:rsidRDefault="000D2872" w:rsidP="00815390">
            <w:pPr>
              <w:pStyle w:val="MeetingTitle"/>
              <w:numPr>
                <w:ilvl w:val="0"/>
                <w:numId w:val="14"/>
              </w:numPr>
              <w:spacing w:before="0"/>
              <w:ind w:left="485" w:hanging="382"/>
              <w:rPr>
                <w:b w:val="0"/>
                <w:sz w:val="24"/>
                <w:szCs w:val="20"/>
              </w:rPr>
            </w:pPr>
            <w:r w:rsidRPr="000D2872">
              <w:rPr>
                <w:b w:val="0"/>
                <w:sz w:val="24"/>
                <w:szCs w:val="20"/>
              </w:rPr>
              <w:lastRenderedPageBreak/>
              <w:t>Presentation by Chris Tarman, Associate Vice Chancellor for Research, Planning, and Technology</w:t>
            </w:r>
          </w:p>
        </w:tc>
        <w:tc>
          <w:tcPr>
            <w:tcW w:w="7532" w:type="dxa"/>
          </w:tcPr>
          <w:p w14:paraId="11AC5F94" w14:textId="77777777" w:rsidR="000D2872" w:rsidRPr="000D2872" w:rsidRDefault="000D2872" w:rsidP="00815390">
            <w:pPr>
              <w:pStyle w:val="MeetingTitle"/>
              <w:spacing w:before="0"/>
              <w:rPr>
                <w:b w:val="0"/>
                <w:sz w:val="24"/>
                <w:szCs w:val="20"/>
              </w:rPr>
            </w:pPr>
            <w:r w:rsidRPr="000D2872">
              <w:rPr>
                <w:b w:val="0"/>
                <w:sz w:val="24"/>
                <w:szCs w:val="20"/>
              </w:rPr>
              <w:t xml:space="preserve">Chris is available to come any time, specifically when important issues/decisions are being addressed.  He handed out the PowerPoint he created that outlines the IT Department Reorganization, Current Projects, Information on Security, and Future Projects. Chris mentioned there is a new philosophy in the IT Department. </w:t>
            </w:r>
          </w:p>
          <w:p w14:paraId="1CDB5914" w14:textId="77777777" w:rsidR="000D2872" w:rsidRPr="000D2872" w:rsidRDefault="000D2872" w:rsidP="00815390">
            <w:pPr>
              <w:pStyle w:val="MeetingTitle"/>
              <w:spacing w:before="0"/>
              <w:rPr>
                <w:b w:val="0"/>
                <w:sz w:val="24"/>
                <w:szCs w:val="20"/>
              </w:rPr>
            </w:pPr>
          </w:p>
          <w:p w14:paraId="25F52377" w14:textId="77777777" w:rsidR="000D2872" w:rsidRPr="000D2872" w:rsidRDefault="000D2872" w:rsidP="00815390">
            <w:pPr>
              <w:pStyle w:val="MeetingTitle"/>
              <w:spacing w:before="0"/>
              <w:rPr>
                <w:b w:val="0"/>
                <w:sz w:val="24"/>
                <w:szCs w:val="20"/>
              </w:rPr>
            </w:pPr>
            <w:r w:rsidRPr="000D2872">
              <w:rPr>
                <w:b w:val="0"/>
                <w:sz w:val="24"/>
                <w:szCs w:val="20"/>
              </w:rPr>
              <w:t>There are now three IT Directors who have taken over the day-to-day operations of District IT: Steve Abat, is the Director Technical Services; Michael Carr is the Director Enterprise Systems; Jerry Williamson is the Director Computer Services. The reorganization and addition of staff has proven to be budget neutral as the contractors we were utilizing were very expensive. Chris brought back in-house support rather than relying on consultants and off-campus contractors. The new org charts can be found on the TCC website.</w:t>
            </w:r>
          </w:p>
          <w:p w14:paraId="485E65D8" w14:textId="77777777" w:rsidR="000D2872" w:rsidRPr="000D2872" w:rsidRDefault="000D2872" w:rsidP="00815390">
            <w:pPr>
              <w:pStyle w:val="MeetingTitle"/>
              <w:spacing w:before="0"/>
              <w:rPr>
                <w:b w:val="0"/>
                <w:sz w:val="24"/>
                <w:szCs w:val="20"/>
              </w:rPr>
            </w:pPr>
          </w:p>
          <w:p w14:paraId="6875F299" w14:textId="77777777" w:rsidR="000D2872" w:rsidRPr="000D2872" w:rsidRDefault="000D2872" w:rsidP="00815390">
            <w:pPr>
              <w:pStyle w:val="MeetingTitle"/>
              <w:spacing w:before="0"/>
              <w:rPr>
                <w:b w:val="0"/>
                <w:sz w:val="24"/>
                <w:szCs w:val="20"/>
              </w:rPr>
            </w:pPr>
            <w:r w:rsidRPr="000D2872">
              <w:rPr>
                <w:b w:val="0"/>
                <w:sz w:val="24"/>
                <w:szCs w:val="20"/>
              </w:rPr>
              <w:t xml:space="preserve">After undergoing a Business Process Analysis (BPA), the issues that need to be addressed first are: how requests are handled and prioritizing projects. In the past, projects were handled as they came in. As the campus technology requests flowed into district IT, some projects were taken out of turn as there was no transparency. The BPA resulted in new processes and prioritization norms. The scope of work (SOW) needed for projects was missing from the process and this SOW is an important factor when ranking projects. </w:t>
            </w:r>
          </w:p>
          <w:p w14:paraId="0FE8BD57" w14:textId="77777777" w:rsidR="000D2872" w:rsidRPr="000D2872" w:rsidRDefault="000D2872" w:rsidP="00815390">
            <w:pPr>
              <w:pStyle w:val="MeetingTitle"/>
              <w:spacing w:before="0"/>
              <w:rPr>
                <w:b w:val="0"/>
                <w:sz w:val="24"/>
                <w:szCs w:val="20"/>
              </w:rPr>
            </w:pPr>
          </w:p>
          <w:p w14:paraId="6EB45957" w14:textId="77777777" w:rsidR="000D2872" w:rsidRPr="000D2872" w:rsidRDefault="000D2872" w:rsidP="00815390">
            <w:pPr>
              <w:pStyle w:val="MeetingTitle"/>
              <w:spacing w:before="0"/>
              <w:rPr>
                <w:b w:val="0"/>
                <w:sz w:val="24"/>
                <w:szCs w:val="20"/>
              </w:rPr>
            </w:pPr>
            <w:r w:rsidRPr="000D2872">
              <w:rPr>
                <w:b w:val="0"/>
                <w:sz w:val="24"/>
                <w:szCs w:val="20"/>
              </w:rPr>
              <w:t xml:space="preserve">Both Colleges will prioritize their projects and look at total costs </w:t>
            </w:r>
            <w:r w:rsidRPr="000D2872">
              <w:rPr>
                <w:i/>
                <w:sz w:val="24"/>
                <w:szCs w:val="20"/>
              </w:rPr>
              <w:t>and</w:t>
            </w:r>
            <w:r w:rsidRPr="000D2872">
              <w:rPr>
                <w:b w:val="0"/>
                <w:sz w:val="24"/>
                <w:szCs w:val="20"/>
              </w:rPr>
              <w:t xml:space="preserve"> maintenance of new technology. Requests (tied to program review) will come to the GC Technology Committee for prioritization. If District resources are needed, the Technology Committee will forward on to TCC. </w:t>
            </w:r>
          </w:p>
          <w:p w14:paraId="17D45B4A" w14:textId="77777777" w:rsidR="000D2872" w:rsidRPr="000D2872" w:rsidRDefault="000D2872" w:rsidP="00815390">
            <w:pPr>
              <w:pStyle w:val="MeetingTitle"/>
              <w:spacing w:before="0"/>
              <w:rPr>
                <w:b w:val="0"/>
                <w:sz w:val="24"/>
                <w:szCs w:val="20"/>
              </w:rPr>
            </w:pPr>
            <w:r w:rsidRPr="000D2872">
              <w:rPr>
                <w:b w:val="0"/>
                <w:sz w:val="24"/>
                <w:szCs w:val="20"/>
              </w:rPr>
              <w:t xml:space="preserve">Chris displayed the “Districtwide Technology Committees” chart and stated that, with the implementation of a new governance structure, this chart in flux. </w:t>
            </w:r>
          </w:p>
          <w:p w14:paraId="48BEE2F3" w14:textId="77777777" w:rsidR="000D2872" w:rsidRPr="000D2872" w:rsidRDefault="000D2872" w:rsidP="00815390">
            <w:pPr>
              <w:pStyle w:val="MeetingTitle"/>
              <w:spacing w:before="0"/>
              <w:rPr>
                <w:b w:val="0"/>
                <w:sz w:val="24"/>
                <w:szCs w:val="20"/>
              </w:rPr>
            </w:pPr>
          </w:p>
          <w:p w14:paraId="5E155F8A" w14:textId="77777777" w:rsidR="000D2872" w:rsidRPr="000D2872" w:rsidRDefault="000D2872" w:rsidP="00815390">
            <w:pPr>
              <w:pStyle w:val="MeetingTitle"/>
              <w:spacing w:before="0"/>
              <w:rPr>
                <w:b w:val="0"/>
                <w:sz w:val="24"/>
                <w:szCs w:val="20"/>
              </w:rPr>
            </w:pPr>
            <w:r w:rsidRPr="000D2872">
              <w:rPr>
                <w:b w:val="0"/>
                <w:sz w:val="24"/>
                <w:szCs w:val="20"/>
              </w:rPr>
              <w:t xml:space="preserve">Chris talked about the Colleague Student Information Systems Projects and mentioned the issues we encountered when launching the Self Service function alongside </w:t>
            </w:r>
            <w:proofErr w:type="spellStart"/>
            <w:r w:rsidRPr="000D2872">
              <w:rPr>
                <w:b w:val="0"/>
                <w:sz w:val="24"/>
                <w:szCs w:val="20"/>
              </w:rPr>
              <w:t>WebAdvisor</w:t>
            </w:r>
            <w:proofErr w:type="spellEnd"/>
            <w:r w:rsidRPr="000D2872">
              <w:rPr>
                <w:b w:val="0"/>
                <w:sz w:val="24"/>
                <w:szCs w:val="20"/>
              </w:rPr>
              <w:t xml:space="preserve"> last semester. This will not happen again. IT plans to invest more time/attention over the next few years on the available Colleague features rather than bringing in a new system. </w:t>
            </w:r>
            <w:proofErr w:type="spellStart"/>
            <w:r w:rsidRPr="000D2872">
              <w:rPr>
                <w:b w:val="0"/>
                <w:sz w:val="24"/>
                <w:szCs w:val="20"/>
              </w:rPr>
              <w:t>WebAdvisor</w:t>
            </w:r>
            <w:proofErr w:type="spellEnd"/>
            <w:r w:rsidRPr="000D2872">
              <w:rPr>
                <w:b w:val="0"/>
                <w:sz w:val="24"/>
                <w:szCs w:val="20"/>
              </w:rPr>
              <w:t xml:space="preserve"> will live for no more than a year and then we will go strictly with the Self-Service module within Colleague. </w:t>
            </w:r>
          </w:p>
          <w:p w14:paraId="74FF141C" w14:textId="77777777" w:rsidR="000D2872" w:rsidRPr="000D2872" w:rsidRDefault="000D2872" w:rsidP="00815390">
            <w:pPr>
              <w:pStyle w:val="MeetingTitle"/>
              <w:spacing w:before="0"/>
              <w:rPr>
                <w:b w:val="0"/>
                <w:sz w:val="24"/>
                <w:szCs w:val="20"/>
              </w:rPr>
            </w:pPr>
          </w:p>
          <w:p w14:paraId="78B37459" w14:textId="53A47623" w:rsidR="000D2872" w:rsidRPr="000D2872" w:rsidRDefault="000D2872" w:rsidP="00815390">
            <w:pPr>
              <w:pStyle w:val="MeetingTitle"/>
              <w:spacing w:before="0"/>
              <w:rPr>
                <w:b w:val="0"/>
                <w:sz w:val="24"/>
                <w:szCs w:val="20"/>
              </w:rPr>
            </w:pPr>
            <w:r w:rsidRPr="000D2872">
              <w:rPr>
                <w:b w:val="0"/>
                <w:sz w:val="24"/>
                <w:szCs w:val="20"/>
              </w:rPr>
              <w:t>Chris updated the Technology Committee on the status of ongoing projects, like eliminating all Windows 7 users. W7 will not be supported much longer. Chris asked to committee to get new computers now if anyone is even thinking about it. This would help IT as all ne</w:t>
            </w:r>
            <w:r w:rsidR="00BA4A5A">
              <w:rPr>
                <w:b w:val="0"/>
                <w:sz w:val="24"/>
                <w:szCs w:val="20"/>
              </w:rPr>
              <w:t xml:space="preserve">w computers come equipped with Windows </w:t>
            </w:r>
            <w:r w:rsidRPr="000D2872">
              <w:rPr>
                <w:b w:val="0"/>
                <w:sz w:val="24"/>
                <w:szCs w:val="20"/>
              </w:rPr>
              <w:t>10.</w:t>
            </w:r>
          </w:p>
          <w:p w14:paraId="1783760B" w14:textId="77777777" w:rsidR="000D2872" w:rsidRPr="000D2872" w:rsidRDefault="000D2872" w:rsidP="00815390">
            <w:pPr>
              <w:pStyle w:val="MeetingTitle"/>
              <w:spacing w:before="0"/>
              <w:rPr>
                <w:b w:val="0"/>
                <w:sz w:val="24"/>
                <w:szCs w:val="20"/>
              </w:rPr>
            </w:pPr>
          </w:p>
          <w:p w14:paraId="29543347" w14:textId="77777777" w:rsidR="000D2872" w:rsidRPr="000D2872" w:rsidRDefault="000D2872" w:rsidP="00815390">
            <w:pPr>
              <w:pStyle w:val="MeetingTitle"/>
              <w:spacing w:before="0"/>
              <w:rPr>
                <w:b w:val="0"/>
                <w:sz w:val="24"/>
                <w:szCs w:val="20"/>
              </w:rPr>
            </w:pPr>
            <w:r w:rsidRPr="000D2872">
              <w:rPr>
                <w:b w:val="0"/>
                <w:sz w:val="24"/>
                <w:szCs w:val="20"/>
              </w:rPr>
              <w:t xml:space="preserve">The Help Desk ticketing system, Remedy Force, will have the workflow built in and this allows the system to route to the appropriate team. This will be very beneficial as users will not need to know who they need to contact; </w:t>
            </w:r>
            <w:r w:rsidRPr="000D2872">
              <w:rPr>
                <w:b w:val="0"/>
                <w:sz w:val="24"/>
                <w:szCs w:val="20"/>
              </w:rPr>
              <w:lastRenderedPageBreak/>
              <w:t>the system will know this. This feature will also allow users the ability to follow the status of their request.</w:t>
            </w:r>
          </w:p>
          <w:p w14:paraId="1E3FF5E0" w14:textId="77777777" w:rsidR="000D2872" w:rsidRPr="000D2872" w:rsidRDefault="000D2872" w:rsidP="00815390">
            <w:pPr>
              <w:pStyle w:val="MeetingTitle"/>
              <w:spacing w:before="0"/>
              <w:rPr>
                <w:b w:val="0"/>
                <w:sz w:val="24"/>
                <w:szCs w:val="20"/>
              </w:rPr>
            </w:pPr>
          </w:p>
          <w:p w14:paraId="16C84601" w14:textId="77777777" w:rsidR="000D2872" w:rsidRPr="000D2872" w:rsidRDefault="000D2872" w:rsidP="00815390">
            <w:pPr>
              <w:pStyle w:val="MeetingTitle"/>
              <w:spacing w:before="0"/>
              <w:rPr>
                <w:b w:val="0"/>
                <w:sz w:val="24"/>
                <w:szCs w:val="20"/>
              </w:rPr>
            </w:pPr>
            <w:r w:rsidRPr="000D2872">
              <w:rPr>
                <w:b w:val="0"/>
                <w:sz w:val="24"/>
                <w:szCs w:val="20"/>
              </w:rPr>
              <w:t xml:space="preserve">The Information Security plan is in progress. The vital first step is to ensure employees receive training and learn how to spot potential breaches of our systems. Assessment ongoing. Response plan coming. </w:t>
            </w:r>
          </w:p>
          <w:p w14:paraId="1C324D9C" w14:textId="77777777" w:rsidR="000D2872" w:rsidRPr="000D2872" w:rsidRDefault="000D2872" w:rsidP="00815390">
            <w:pPr>
              <w:pStyle w:val="MeetingTitle"/>
              <w:spacing w:before="0"/>
              <w:rPr>
                <w:b w:val="0"/>
                <w:sz w:val="24"/>
                <w:szCs w:val="20"/>
              </w:rPr>
            </w:pPr>
          </w:p>
          <w:p w14:paraId="50D82AD2" w14:textId="77777777" w:rsidR="000D2872" w:rsidRPr="000D2872" w:rsidRDefault="000D2872" w:rsidP="00815390">
            <w:pPr>
              <w:pStyle w:val="MeetingTitle"/>
              <w:spacing w:before="0"/>
              <w:rPr>
                <w:b w:val="0"/>
                <w:sz w:val="24"/>
                <w:szCs w:val="20"/>
              </w:rPr>
            </w:pPr>
            <w:r w:rsidRPr="000D2872">
              <w:rPr>
                <w:b w:val="0"/>
                <w:sz w:val="24"/>
                <w:szCs w:val="20"/>
              </w:rPr>
              <w:t xml:space="preserve">Some of </w:t>
            </w:r>
            <w:proofErr w:type="gramStart"/>
            <w:r w:rsidRPr="000D2872">
              <w:rPr>
                <w:b w:val="0"/>
                <w:sz w:val="24"/>
                <w:szCs w:val="20"/>
              </w:rPr>
              <w:t>IT’s</w:t>
            </w:r>
            <w:proofErr w:type="gramEnd"/>
            <w:r w:rsidRPr="000D2872">
              <w:rPr>
                <w:b w:val="0"/>
                <w:sz w:val="24"/>
                <w:szCs w:val="20"/>
              </w:rPr>
              <w:t xml:space="preserve"> upcoming projects include Curriculum Management, Colleague Financial Aid, Retention Software, and MS SharePoint. </w:t>
            </w:r>
          </w:p>
          <w:p w14:paraId="0FEF8944" w14:textId="77777777" w:rsidR="000D2872" w:rsidRPr="000D2872" w:rsidRDefault="000D2872" w:rsidP="00815390">
            <w:pPr>
              <w:pStyle w:val="MeetingTitle"/>
              <w:spacing w:before="0"/>
              <w:rPr>
                <w:b w:val="0"/>
                <w:sz w:val="24"/>
                <w:szCs w:val="20"/>
              </w:rPr>
            </w:pPr>
          </w:p>
          <w:p w14:paraId="7371BA69" w14:textId="77777777" w:rsidR="000D2872" w:rsidRPr="000D2872" w:rsidRDefault="000D2872" w:rsidP="00815390">
            <w:pPr>
              <w:pStyle w:val="MeetingTitle"/>
              <w:spacing w:before="0"/>
              <w:rPr>
                <w:b w:val="0"/>
                <w:sz w:val="24"/>
                <w:szCs w:val="20"/>
              </w:rPr>
            </w:pPr>
            <w:r w:rsidRPr="000D2872">
              <w:rPr>
                <w:b w:val="0"/>
                <w:sz w:val="24"/>
                <w:szCs w:val="20"/>
              </w:rPr>
              <w:t xml:space="preserve">Dawn Heuft asked if the College’s technology committees weigh instructional projects differently than administrative. Chris said the SOW process will help with sorting the priorities and resources assigned to each project.  </w:t>
            </w:r>
          </w:p>
          <w:p w14:paraId="6D093DA3" w14:textId="77777777" w:rsidR="000D2872" w:rsidRPr="000D2872" w:rsidRDefault="000D2872" w:rsidP="00815390">
            <w:pPr>
              <w:pStyle w:val="MeetingTitle"/>
              <w:spacing w:before="0"/>
              <w:rPr>
                <w:b w:val="0"/>
                <w:sz w:val="24"/>
                <w:szCs w:val="20"/>
              </w:rPr>
            </w:pPr>
          </w:p>
          <w:p w14:paraId="168E7AD9" w14:textId="507B80D4" w:rsidR="000D2872" w:rsidRPr="000D2872" w:rsidRDefault="000D2872" w:rsidP="00815390">
            <w:pPr>
              <w:pStyle w:val="MeetingTitle"/>
              <w:spacing w:before="0"/>
              <w:rPr>
                <w:b w:val="0"/>
                <w:sz w:val="24"/>
                <w:szCs w:val="20"/>
              </w:rPr>
            </w:pPr>
            <w:r w:rsidRPr="000D2872">
              <w:rPr>
                <w:b w:val="0"/>
                <w:sz w:val="24"/>
                <w:szCs w:val="20"/>
              </w:rPr>
              <w:t xml:space="preserve">The Tech plan for district is in </w:t>
            </w:r>
            <w:bookmarkStart w:id="0" w:name="_GoBack"/>
            <w:bookmarkEnd w:id="0"/>
            <w:r w:rsidR="000E09D4" w:rsidRPr="000D2872">
              <w:rPr>
                <w:b w:val="0"/>
                <w:sz w:val="24"/>
                <w:szCs w:val="20"/>
              </w:rPr>
              <w:t xml:space="preserve">the </w:t>
            </w:r>
            <w:r w:rsidR="000E09D4">
              <w:rPr>
                <w:b w:val="0"/>
                <w:sz w:val="24"/>
                <w:szCs w:val="20"/>
              </w:rPr>
              <w:t>works</w:t>
            </w:r>
            <w:r w:rsidRPr="000D2872">
              <w:rPr>
                <w:b w:val="0"/>
                <w:sz w:val="24"/>
                <w:szCs w:val="20"/>
              </w:rPr>
              <w:t xml:space="preserve"> and will include projects through 2022. Pat Murray would like to ensure there is input from various college and constituent groups before the District’s IT plan is finalized. It’s important that constituent groups are offered a chance to contribute before the plan is rolled out. </w:t>
            </w:r>
          </w:p>
          <w:p w14:paraId="730B8835" w14:textId="77777777" w:rsidR="000D2872" w:rsidRPr="000D2872" w:rsidRDefault="000D2872" w:rsidP="00815390">
            <w:pPr>
              <w:pStyle w:val="MeetingTitle"/>
              <w:spacing w:before="0"/>
              <w:rPr>
                <w:b w:val="0"/>
                <w:sz w:val="24"/>
                <w:szCs w:val="20"/>
              </w:rPr>
            </w:pPr>
          </w:p>
          <w:p w14:paraId="1C754DFF" w14:textId="77777777" w:rsidR="000D2872" w:rsidRPr="000D2872" w:rsidRDefault="000D2872" w:rsidP="00815390">
            <w:pPr>
              <w:pStyle w:val="MeetingTitle"/>
              <w:spacing w:before="0"/>
              <w:rPr>
                <w:b w:val="0"/>
                <w:sz w:val="24"/>
                <w:szCs w:val="20"/>
              </w:rPr>
            </w:pPr>
            <w:r w:rsidRPr="000D2872">
              <w:rPr>
                <w:b w:val="0"/>
                <w:sz w:val="24"/>
                <w:szCs w:val="20"/>
              </w:rPr>
              <w:t xml:space="preserve">A Technology request process is pending. Cuyamaca currently has theirs in place and it is fine right now, but still a work in process. Asma </w:t>
            </w:r>
            <w:proofErr w:type="spellStart"/>
            <w:r w:rsidRPr="000D2872">
              <w:rPr>
                <w:b w:val="0"/>
                <w:sz w:val="24"/>
                <w:szCs w:val="20"/>
              </w:rPr>
              <w:t>Abushadi</w:t>
            </w:r>
            <w:proofErr w:type="spellEnd"/>
            <w:r w:rsidRPr="000D2872">
              <w:rPr>
                <w:b w:val="0"/>
                <w:sz w:val="24"/>
                <w:szCs w:val="20"/>
              </w:rPr>
              <w:t xml:space="preserve"> attends Cuyamaca’s Technology Committee meetings and the GC Technology Committee would like her and perhaps Michael Carr to attend ours. Michael could attend as he is available in an advisory role. Matt will invite Asma to next month’s meeting and see if Michael is willing to be an advisory member as well. </w:t>
            </w:r>
          </w:p>
          <w:p w14:paraId="5B3DE31C" w14:textId="77777777" w:rsidR="000D2872" w:rsidRPr="000D2872" w:rsidRDefault="000D2872" w:rsidP="00815390">
            <w:pPr>
              <w:pStyle w:val="MeetingTitle"/>
              <w:spacing w:before="0"/>
              <w:rPr>
                <w:b w:val="0"/>
                <w:sz w:val="24"/>
                <w:szCs w:val="20"/>
              </w:rPr>
            </w:pPr>
          </w:p>
          <w:p w14:paraId="703EA134" w14:textId="77777777" w:rsidR="000D2872" w:rsidRPr="000D2872" w:rsidRDefault="000D2872" w:rsidP="00815390">
            <w:pPr>
              <w:pStyle w:val="MeetingTitle"/>
              <w:spacing w:before="0"/>
              <w:rPr>
                <w:b w:val="0"/>
                <w:sz w:val="24"/>
                <w:szCs w:val="20"/>
              </w:rPr>
            </w:pPr>
            <w:r w:rsidRPr="000D2872">
              <w:rPr>
                <w:b w:val="0"/>
                <w:sz w:val="24"/>
                <w:szCs w:val="20"/>
              </w:rPr>
              <w:t xml:space="preserve">John Stephens is concerned there is no ICS representative on this committee. Matt/Michael Stewart will look at Cuyamaca’s Technology Committee composition and we will discuss mirroring ours like Cuyamaca’s. </w:t>
            </w:r>
          </w:p>
        </w:tc>
      </w:tr>
      <w:tr w:rsidR="000D2872" w:rsidRPr="000E026C" w14:paraId="2E5E443F" w14:textId="77777777" w:rsidTr="00815390">
        <w:trPr>
          <w:trHeight w:val="576"/>
          <w:tblHeader/>
        </w:trPr>
        <w:tc>
          <w:tcPr>
            <w:tcW w:w="10582" w:type="dxa"/>
            <w:gridSpan w:val="2"/>
            <w:shd w:val="clear" w:color="auto" w:fill="F2F2F2" w:themeFill="background1" w:themeFillShade="F2"/>
            <w:vAlign w:val="center"/>
          </w:tcPr>
          <w:p w14:paraId="04B8533F" w14:textId="77777777" w:rsidR="000D2872" w:rsidRPr="000E026C" w:rsidRDefault="000D2872" w:rsidP="00815390">
            <w:pPr>
              <w:pStyle w:val="MeetingTitle"/>
              <w:spacing w:before="0"/>
              <w:jc w:val="center"/>
              <w:rPr>
                <w:color w:val="000000" w:themeColor="text1"/>
                <w:sz w:val="32"/>
                <w:szCs w:val="20"/>
              </w:rPr>
            </w:pPr>
            <w:r w:rsidRPr="000E026C">
              <w:rPr>
                <w:color w:val="000000" w:themeColor="text1"/>
                <w:sz w:val="32"/>
                <w:szCs w:val="20"/>
              </w:rPr>
              <w:lastRenderedPageBreak/>
              <w:t>COMMITTEE REPORTS</w:t>
            </w:r>
          </w:p>
        </w:tc>
      </w:tr>
      <w:tr w:rsidR="000D2872" w:rsidRPr="000E026C" w14:paraId="293A994E" w14:textId="77777777" w:rsidTr="00815390">
        <w:trPr>
          <w:trHeight w:val="576"/>
          <w:tblHeader/>
        </w:trPr>
        <w:tc>
          <w:tcPr>
            <w:tcW w:w="3050" w:type="dxa"/>
          </w:tcPr>
          <w:p w14:paraId="716CECBE" w14:textId="77777777" w:rsidR="000D2872" w:rsidRPr="000E026C" w:rsidRDefault="000D2872" w:rsidP="00815390">
            <w:pPr>
              <w:pStyle w:val="MeetingTitle"/>
              <w:numPr>
                <w:ilvl w:val="0"/>
                <w:numId w:val="14"/>
              </w:numPr>
              <w:spacing w:before="0"/>
              <w:ind w:left="485" w:hanging="382"/>
              <w:rPr>
                <w:b w:val="0"/>
                <w:sz w:val="32"/>
                <w:szCs w:val="20"/>
              </w:rPr>
            </w:pPr>
          </w:p>
        </w:tc>
        <w:tc>
          <w:tcPr>
            <w:tcW w:w="7532" w:type="dxa"/>
          </w:tcPr>
          <w:p w14:paraId="7AC31647" w14:textId="77777777" w:rsidR="000D2872" w:rsidRPr="000E026C" w:rsidRDefault="000D2872" w:rsidP="00815390">
            <w:pPr>
              <w:pStyle w:val="MeetingTitle"/>
              <w:spacing w:before="0"/>
              <w:ind w:firstLine="239"/>
              <w:rPr>
                <w:b w:val="0"/>
                <w:sz w:val="32"/>
                <w:szCs w:val="20"/>
              </w:rPr>
            </w:pPr>
            <w:r>
              <w:rPr>
                <w:b w:val="0"/>
                <w:sz w:val="32"/>
                <w:szCs w:val="20"/>
              </w:rPr>
              <w:t>None.</w:t>
            </w:r>
          </w:p>
        </w:tc>
      </w:tr>
    </w:tbl>
    <w:p w14:paraId="48181463" w14:textId="77777777" w:rsidR="000D2872" w:rsidRPr="000E026C" w:rsidRDefault="000D2872" w:rsidP="000D2872">
      <w:pPr>
        <w:rPr>
          <w:sz w:val="28"/>
        </w:rPr>
      </w:pPr>
    </w:p>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0D2872" w:rsidRPr="000E026C" w14:paraId="5BC0AFF3" w14:textId="77777777" w:rsidTr="00815390">
        <w:trPr>
          <w:trHeight w:val="576"/>
          <w:tblHeader/>
        </w:trPr>
        <w:tc>
          <w:tcPr>
            <w:tcW w:w="10582" w:type="dxa"/>
            <w:gridSpan w:val="2"/>
            <w:shd w:val="clear" w:color="auto" w:fill="F2F2F2" w:themeFill="background1" w:themeFillShade="F2"/>
            <w:vAlign w:val="center"/>
          </w:tcPr>
          <w:p w14:paraId="5ED2E5A4" w14:textId="77777777" w:rsidR="000D2872" w:rsidRPr="000E026C" w:rsidRDefault="000D2872" w:rsidP="00815390">
            <w:pPr>
              <w:pStyle w:val="MeetingTitle"/>
              <w:spacing w:before="0"/>
              <w:jc w:val="center"/>
              <w:rPr>
                <w:color w:val="000000" w:themeColor="text1"/>
                <w:sz w:val="32"/>
                <w:szCs w:val="20"/>
              </w:rPr>
            </w:pPr>
            <w:r w:rsidRPr="000E026C">
              <w:rPr>
                <w:color w:val="000000" w:themeColor="text1"/>
                <w:sz w:val="32"/>
                <w:szCs w:val="20"/>
              </w:rPr>
              <w:t>DISCUSSION</w:t>
            </w:r>
          </w:p>
        </w:tc>
      </w:tr>
      <w:tr w:rsidR="000D2872" w:rsidRPr="000E026C" w14:paraId="36A63B23" w14:textId="77777777" w:rsidTr="00815390">
        <w:trPr>
          <w:trHeight w:val="576"/>
          <w:tblHeader/>
        </w:trPr>
        <w:tc>
          <w:tcPr>
            <w:tcW w:w="3050" w:type="dxa"/>
          </w:tcPr>
          <w:p w14:paraId="0A2AE249" w14:textId="77777777" w:rsidR="000D2872" w:rsidRPr="000D2872" w:rsidRDefault="000D2872" w:rsidP="00815390">
            <w:pPr>
              <w:pStyle w:val="MeetingTitle"/>
              <w:numPr>
                <w:ilvl w:val="0"/>
                <w:numId w:val="14"/>
              </w:numPr>
              <w:spacing w:before="0"/>
              <w:ind w:left="485" w:hanging="382"/>
              <w:rPr>
                <w:b w:val="0"/>
                <w:sz w:val="24"/>
                <w:szCs w:val="20"/>
              </w:rPr>
            </w:pPr>
            <w:r w:rsidRPr="000D2872">
              <w:rPr>
                <w:b w:val="0"/>
                <w:sz w:val="24"/>
                <w:szCs w:val="20"/>
              </w:rPr>
              <w:t>An Overview of Technology at Grossmont College</w:t>
            </w:r>
          </w:p>
        </w:tc>
        <w:tc>
          <w:tcPr>
            <w:tcW w:w="7532" w:type="dxa"/>
          </w:tcPr>
          <w:p w14:paraId="2A37B84D" w14:textId="77777777" w:rsidR="000D2872" w:rsidRPr="000D2872" w:rsidRDefault="000D2872" w:rsidP="00815390">
            <w:pPr>
              <w:pStyle w:val="MeetingTitle"/>
              <w:spacing w:before="0"/>
              <w:ind w:firstLine="239"/>
              <w:rPr>
                <w:b w:val="0"/>
                <w:sz w:val="24"/>
                <w:szCs w:val="20"/>
              </w:rPr>
            </w:pPr>
            <w:r w:rsidRPr="000D2872">
              <w:rPr>
                <w:b w:val="0"/>
                <w:sz w:val="24"/>
                <w:szCs w:val="20"/>
              </w:rPr>
              <w:t>Not addressed.</w:t>
            </w:r>
          </w:p>
        </w:tc>
      </w:tr>
    </w:tbl>
    <w:p w14:paraId="22378D67" w14:textId="77777777" w:rsidR="000D2872" w:rsidRPr="000E026C" w:rsidRDefault="000D2872" w:rsidP="000D2872">
      <w:pPr>
        <w:rPr>
          <w:sz w:val="28"/>
        </w:rPr>
      </w:pPr>
    </w:p>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0D2872" w:rsidRPr="000E026C" w14:paraId="34E814D7" w14:textId="77777777" w:rsidTr="00815390">
        <w:trPr>
          <w:trHeight w:val="576"/>
          <w:tblHeader/>
        </w:trPr>
        <w:tc>
          <w:tcPr>
            <w:tcW w:w="10582" w:type="dxa"/>
            <w:gridSpan w:val="2"/>
            <w:shd w:val="clear" w:color="auto" w:fill="F2F2F2" w:themeFill="background1" w:themeFillShade="F2"/>
            <w:vAlign w:val="center"/>
          </w:tcPr>
          <w:p w14:paraId="48385A2C" w14:textId="77777777" w:rsidR="000D2872" w:rsidRPr="000E026C" w:rsidRDefault="000D2872" w:rsidP="00815390">
            <w:pPr>
              <w:pStyle w:val="MeetingTitle"/>
              <w:spacing w:before="0"/>
              <w:jc w:val="center"/>
              <w:rPr>
                <w:color w:val="000000" w:themeColor="text1"/>
                <w:sz w:val="32"/>
                <w:szCs w:val="20"/>
              </w:rPr>
            </w:pPr>
            <w:r w:rsidRPr="000E026C">
              <w:rPr>
                <w:color w:val="000000" w:themeColor="text1"/>
                <w:sz w:val="32"/>
                <w:szCs w:val="20"/>
              </w:rPr>
              <w:lastRenderedPageBreak/>
              <w:t>FOR CONSENSUS</w:t>
            </w:r>
          </w:p>
        </w:tc>
      </w:tr>
      <w:tr w:rsidR="000D2872" w:rsidRPr="000E026C" w14:paraId="11FD1E2C" w14:textId="77777777" w:rsidTr="00815390">
        <w:trPr>
          <w:trHeight w:val="576"/>
          <w:tblHeader/>
        </w:trPr>
        <w:tc>
          <w:tcPr>
            <w:tcW w:w="3050" w:type="dxa"/>
          </w:tcPr>
          <w:p w14:paraId="46744130" w14:textId="77777777" w:rsidR="000D2872" w:rsidRPr="000D2872" w:rsidRDefault="000D2872" w:rsidP="00815390">
            <w:pPr>
              <w:pStyle w:val="MeetingTitle"/>
              <w:numPr>
                <w:ilvl w:val="0"/>
                <w:numId w:val="14"/>
              </w:numPr>
              <w:spacing w:before="0"/>
              <w:ind w:left="485" w:hanging="382"/>
              <w:rPr>
                <w:b w:val="0"/>
                <w:sz w:val="24"/>
                <w:szCs w:val="20"/>
              </w:rPr>
            </w:pPr>
            <w:r w:rsidRPr="000D2872">
              <w:rPr>
                <w:b w:val="0"/>
                <w:sz w:val="24"/>
                <w:szCs w:val="20"/>
              </w:rPr>
              <w:t>Next meeting date</w:t>
            </w:r>
          </w:p>
        </w:tc>
        <w:tc>
          <w:tcPr>
            <w:tcW w:w="7532" w:type="dxa"/>
          </w:tcPr>
          <w:p w14:paraId="74F5BA68" w14:textId="77777777" w:rsidR="000D2872" w:rsidRPr="000D2872" w:rsidRDefault="000D2872" w:rsidP="00815390">
            <w:pPr>
              <w:pStyle w:val="MeetingTitle"/>
              <w:spacing w:before="0"/>
              <w:ind w:firstLine="239"/>
              <w:rPr>
                <w:b w:val="0"/>
                <w:sz w:val="24"/>
                <w:szCs w:val="20"/>
              </w:rPr>
            </w:pPr>
            <w:r w:rsidRPr="000D2872">
              <w:rPr>
                <w:b w:val="0"/>
                <w:sz w:val="24"/>
                <w:szCs w:val="20"/>
              </w:rPr>
              <w:t>April 22, 2019.</w:t>
            </w:r>
          </w:p>
        </w:tc>
      </w:tr>
      <w:tr w:rsidR="000D2872" w:rsidRPr="000E026C" w14:paraId="0C02D8F7" w14:textId="77777777" w:rsidTr="00815390">
        <w:trPr>
          <w:trHeight w:val="58"/>
          <w:tblHeader/>
        </w:trPr>
        <w:tc>
          <w:tcPr>
            <w:tcW w:w="3050" w:type="dxa"/>
          </w:tcPr>
          <w:p w14:paraId="367B3129" w14:textId="77777777" w:rsidR="000D2872" w:rsidRPr="000D2872" w:rsidRDefault="000D2872" w:rsidP="00815390">
            <w:pPr>
              <w:pStyle w:val="MeetingTitle"/>
              <w:numPr>
                <w:ilvl w:val="0"/>
                <w:numId w:val="14"/>
              </w:numPr>
              <w:spacing w:before="0"/>
              <w:ind w:left="485" w:hanging="382"/>
              <w:rPr>
                <w:b w:val="0"/>
                <w:sz w:val="24"/>
                <w:szCs w:val="20"/>
              </w:rPr>
            </w:pPr>
            <w:r w:rsidRPr="000D2872">
              <w:rPr>
                <w:b w:val="0"/>
                <w:sz w:val="24"/>
                <w:szCs w:val="20"/>
              </w:rPr>
              <w:t>Okay to Record This Meeting</w:t>
            </w:r>
          </w:p>
        </w:tc>
        <w:tc>
          <w:tcPr>
            <w:tcW w:w="7532" w:type="dxa"/>
          </w:tcPr>
          <w:p w14:paraId="2F19CE0F" w14:textId="77777777" w:rsidR="000D2872" w:rsidRPr="000D2872" w:rsidRDefault="000D2872" w:rsidP="00815390">
            <w:pPr>
              <w:pStyle w:val="MeetingTitle"/>
              <w:spacing w:before="0"/>
              <w:ind w:firstLine="239"/>
              <w:rPr>
                <w:b w:val="0"/>
                <w:sz w:val="24"/>
                <w:szCs w:val="20"/>
              </w:rPr>
            </w:pPr>
            <w:r w:rsidRPr="000D2872">
              <w:rPr>
                <w:b w:val="0"/>
                <w:sz w:val="24"/>
                <w:szCs w:val="20"/>
              </w:rPr>
              <w:t xml:space="preserve">Yes. </w:t>
            </w:r>
          </w:p>
        </w:tc>
      </w:tr>
    </w:tbl>
    <w:p w14:paraId="644A2218" w14:textId="77777777" w:rsidR="000D2872" w:rsidRPr="000E026C" w:rsidRDefault="000D2872" w:rsidP="000D2872">
      <w:pPr>
        <w:pStyle w:val="DateTime"/>
        <w:spacing w:after="0"/>
        <w:jc w:val="center"/>
        <w:rPr>
          <w:rFonts w:ascii="Verdana" w:hAnsi="Verdana"/>
          <w:b/>
          <w:i/>
          <w:sz w:val="32"/>
          <w:szCs w:val="20"/>
        </w:rPr>
      </w:pPr>
    </w:p>
    <w:tbl>
      <w:tblPr>
        <w:tblStyle w:val="TableGrid"/>
        <w:tblW w:w="10582"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2431"/>
        <w:gridCol w:w="4585"/>
        <w:gridCol w:w="3566"/>
      </w:tblGrid>
      <w:tr w:rsidR="000D2872" w:rsidRPr="000E026C" w14:paraId="38565B9F" w14:textId="77777777" w:rsidTr="00815390">
        <w:trPr>
          <w:trHeight w:hRule="exact" w:val="576"/>
          <w:tblHeader/>
        </w:trPr>
        <w:tc>
          <w:tcPr>
            <w:tcW w:w="10582" w:type="dxa"/>
            <w:gridSpan w:val="3"/>
            <w:shd w:val="clear" w:color="auto" w:fill="F2F2F2" w:themeFill="background1" w:themeFillShade="F2"/>
            <w:vAlign w:val="center"/>
          </w:tcPr>
          <w:p w14:paraId="0B0ACC90" w14:textId="77777777" w:rsidR="000D2872" w:rsidRPr="000E026C" w:rsidRDefault="000D2872" w:rsidP="00815390">
            <w:pPr>
              <w:pStyle w:val="MeetingTitle"/>
              <w:spacing w:before="0"/>
              <w:jc w:val="center"/>
              <w:rPr>
                <w:color w:val="000000" w:themeColor="text1"/>
                <w:sz w:val="32"/>
                <w:szCs w:val="20"/>
              </w:rPr>
            </w:pPr>
            <w:r w:rsidRPr="000E026C">
              <w:rPr>
                <w:color w:val="000000" w:themeColor="text1"/>
                <w:sz w:val="32"/>
                <w:szCs w:val="20"/>
              </w:rPr>
              <w:t>FOLLOW-UP</w:t>
            </w:r>
          </w:p>
        </w:tc>
      </w:tr>
      <w:tr w:rsidR="000D2872" w:rsidRPr="000E026C" w14:paraId="5CC65964" w14:textId="77777777" w:rsidTr="00815390">
        <w:trPr>
          <w:trHeight w:hRule="exact" w:val="576"/>
          <w:tblHeader/>
        </w:trPr>
        <w:tc>
          <w:tcPr>
            <w:tcW w:w="2431" w:type="dxa"/>
            <w:vAlign w:val="center"/>
          </w:tcPr>
          <w:p w14:paraId="6405BC26" w14:textId="77777777" w:rsidR="000D2872" w:rsidRPr="000D2872" w:rsidRDefault="000D2872" w:rsidP="00815390">
            <w:pPr>
              <w:pStyle w:val="MeetingTitle"/>
              <w:spacing w:before="0"/>
              <w:ind w:left="720"/>
              <w:rPr>
                <w:sz w:val="28"/>
                <w:szCs w:val="18"/>
                <w:u w:val="single"/>
              </w:rPr>
            </w:pPr>
            <w:r w:rsidRPr="000D2872">
              <w:rPr>
                <w:sz w:val="28"/>
                <w:szCs w:val="18"/>
                <w:u w:val="single"/>
              </w:rPr>
              <w:t>Who</w:t>
            </w:r>
          </w:p>
        </w:tc>
        <w:tc>
          <w:tcPr>
            <w:tcW w:w="4585" w:type="dxa"/>
            <w:vAlign w:val="center"/>
          </w:tcPr>
          <w:p w14:paraId="4B0FF265" w14:textId="77777777" w:rsidR="000D2872" w:rsidRPr="000D2872" w:rsidRDefault="000D2872" w:rsidP="00815390">
            <w:pPr>
              <w:pStyle w:val="MeetingTitle"/>
              <w:spacing w:before="0"/>
              <w:ind w:left="307"/>
              <w:jc w:val="center"/>
              <w:rPr>
                <w:color w:val="000000" w:themeColor="text1"/>
                <w:sz w:val="28"/>
                <w:szCs w:val="18"/>
                <w:u w:val="single"/>
              </w:rPr>
            </w:pPr>
            <w:r w:rsidRPr="000D2872">
              <w:rPr>
                <w:color w:val="000000" w:themeColor="text1"/>
                <w:sz w:val="28"/>
                <w:szCs w:val="18"/>
                <w:u w:val="single"/>
              </w:rPr>
              <w:t>Item</w:t>
            </w:r>
          </w:p>
        </w:tc>
        <w:tc>
          <w:tcPr>
            <w:tcW w:w="3566" w:type="dxa"/>
            <w:vAlign w:val="center"/>
          </w:tcPr>
          <w:p w14:paraId="3DD2D872" w14:textId="77777777" w:rsidR="000D2872" w:rsidRPr="000D2872" w:rsidRDefault="000D2872" w:rsidP="00815390">
            <w:pPr>
              <w:pStyle w:val="MeetingTitle"/>
              <w:spacing w:before="0"/>
              <w:ind w:left="307"/>
              <w:jc w:val="center"/>
              <w:rPr>
                <w:color w:val="000000" w:themeColor="text1"/>
                <w:sz w:val="28"/>
                <w:szCs w:val="18"/>
                <w:u w:val="single"/>
              </w:rPr>
            </w:pPr>
            <w:r w:rsidRPr="000D2872">
              <w:rPr>
                <w:color w:val="000000" w:themeColor="text1"/>
                <w:sz w:val="28"/>
                <w:szCs w:val="18"/>
                <w:u w:val="single"/>
              </w:rPr>
              <w:t>Timeline</w:t>
            </w:r>
          </w:p>
        </w:tc>
      </w:tr>
      <w:tr w:rsidR="000D2872" w:rsidRPr="000E026C" w14:paraId="083E1E81" w14:textId="77777777" w:rsidTr="00815390">
        <w:trPr>
          <w:trHeight w:hRule="exact" w:val="668"/>
          <w:tblHeader/>
        </w:trPr>
        <w:tc>
          <w:tcPr>
            <w:tcW w:w="2431" w:type="dxa"/>
          </w:tcPr>
          <w:p w14:paraId="40603236" w14:textId="77777777" w:rsidR="000D2872" w:rsidRPr="000D2872" w:rsidRDefault="000D2872" w:rsidP="00815390">
            <w:pPr>
              <w:pStyle w:val="MeetingTitle"/>
              <w:spacing w:before="0"/>
              <w:ind w:left="485"/>
              <w:rPr>
                <w:rFonts w:ascii="Arial" w:hAnsi="Arial" w:cs="Arial"/>
                <w:b w:val="0"/>
                <w:sz w:val="24"/>
                <w:szCs w:val="24"/>
              </w:rPr>
            </w:pPr>
            <w:r w:rsidRPr="000D2872">
              <w:rPr>
                <w:rFonts w:ascii="Arial" w:hAnsi="Arial" w:cs="Arial"/>
                <w:b w:val="0"/>
                <w:sz w:val="24"/>
                <w:szCs w:val="24"/>
              </w:rPr>
              <w:t>Matt</w:t>
            </w:r>
            <w:r>
              <w:rPr>
                <w:rFonts w:ascii="Arial" w:hAnsi="Arial" w:cs="Arial"/>
                <w:b w:val="0"/>
                <w:sz w:val="24"/>
                <w:szCs w:val="24"/>
              </w:rPr>
              <w:t>/Michael</w:t>
            </w:r>
          </w:p>
        </w:tc>
        <w:tc>
          <w:tcPr>
            <w:tcW w:w="4585" w:type="dxa"/>
          </w:tcPr>
          <w:p w14:paraId="45731623" w14:textId="77777777" w:rsidR="000D2872" w:rsidRPr="000D2872" w:rsidRDefault="000D2872" w:rsidP="00815390">
            <w:pPr>
              <w:pStyle w:val="MeetingTitle"/>
              <w:spacing w:before="0"/>
              <w:rPr>
                <w:rFonts w:ascii="Arial" w:hAnsi="Arial" w:cs="Arial"/>
                <w:b w:val="0"/>
                <w:sz w:val="24"/>
                <w:szCs w:val="24"/>
              </w:rPr>
            </w:pPr>
            <w:r w:rsidRPr="000D2872">
              <w:rPr>
                <w:rFonts w:ascii="Arial" w:hAnsi="Arial" w:cs="Arial"/>
                <w:b w:val="0"/>
                <w:sz w:val="24"/>
                <w:szCs w:val="24"/>
              </w:rPr>
              <w:t>See if Asma can attend our meetings regularly.</w:t>
            </w:r>
          </w:p>
        </w:tc>
        <w:tc>
          <w:tcPr>
            <w:tcW w:w="3566" w:type="dxa"/>
          </w:tcPr>
          <w:p w14:paraId="6B25125B" w14:textId="77777777" w:rsidR="000D2872" w:rsidRPr="000D2872" w:rsidRDefault="000D2872" w:rsidP="00815390">
            <w:pPr>
              <w:pStyle w:val="MeetingTitle"/>
              <w:spacing w:before="0"/>
              <w:ind w:firstLine="239"/>
              <w:jc w:val="center"/>
              <w:rPr>
                <w:rFonts w:ascii="Arial" w:hAnsi="Arial" w:cs="Arial"/>
                <w:b w:val="0"/>
                <w:sz w:val="24"/>
                <w:szCs w:val="24"/>
              </w:rPr>
            </w:pPr>
            <w:r w:rsidRPr="000D2872">
              <w:rPr>
                <w:rFonts w:ascii="Arial" w:hAnsi="Arial" w:cs="Arial"/>
                <w:b w:val="0"/>
                <w:sz w:val="24"/>
                <w:szCs w:val="24"/>
              </w:rPr>
              <w:t>Before April 22</w:t>
            </w:r>
            <w:r w:rsidRPr="000D2872">
              <w:rPr>
                <w:rFonts w:ascii="Arial" w:hAnsi="Arial" w:cs="Arial"/>
                <w:b w:val="0"/>
                <w:sz w:val="24"/>
                <w:szCs w:val="24"/>
                <w:vertAlign w:val="superscript"/>
              </w:rPr>
              <w:t>nd</w:t>
            </w:r>
            <w:r w:rsidRPr="000D2872">
              <w:rPr>
                <w:rFonts w:ascii="Arial" w:hAnsi="Arial" w:cs="Arial"/>
                <w:b w:val="0"/>
                <w:sz w:val="24"/>
                <w:szCs w:val="24"/>
              </w:rPr>
              <w:t>.</w:t>
            </w:r>
          </w:p>
        </w:tc>
      </w:tr>
      <w:tr w:rsidR="000D2872" w:rsidRPr="000E026C" w14:paraId="5E001C2F" w14:textId="77777777" w:rsidTr="00815390">
        <w:trPr>
          <w:trHeight w:hRule="exact" w:val="821"/>
          <w:tblHeader/>
        </w:trPr>
        <w:tc>
          <w:tcPr>
            <w:tcW w:w="2431" w:type="dxa"/>
          </w:tcPr>
          <w:p w14:paraId="5224EEA3" w14:textId="77777777" w:rsidR="000D2872" w:rsidRPr="000D2872" w:rsidRDefault="000D2872" w:rsidP="00815390">
            <w:pPr>
              <w:pStyle w:val="MeetingTitle"/>
              <w:spacing w:before="0"/>
              <w:ind w:left="485"/>
              <w:rPr>
                <w:rFonts w:ascii="Arial" w:hAnsi="Arial" w:cs="Arial"/>
                <w:b w:val="0"/>
                <w:sz w:val="24"/>
                <w:szCs w:val="24"/>
              </w:rPr>
            </w:pPr>
            <w:r w:rsidRPr="000D2872">
              <w:rPr>
                <w:rFonts w:ascii="Arial" w:hAnsi="Arial" w:cs="Arial"/>
                <w:b w:val="0"/>
                <w:sz w:val="24"/>
                <w:szCs w:val="24"/>
              </w:rPr>
              <w:t>Matt</w:t>
            </w:r>
          </w:p>
        </w:tc>
        <w:tc>
          <w:tcPr>
            <w:tcW w:w="4585" w:type="dxa"/>
          </w:tcPr>
          <w:p w14:paraId="6DE3D0C2" w14:textId="77777777" w:rsidR="000D2872" w:rsidRPr="000D2872" w:rsidRDefault="000D2872" w:rsidP="00815390">
            <w:pPr>
              <w:pStyle w:val="MeetingTitle"/>
              <w:spacing w:before="0"/>
              <w:rPr>
                <w:rFonts w:ascii="Arial" w:hAnsi="Arial" w:cs="Arial"/>
                <w:b w:val="0"/>
                <w:sz w:val="24"/>
                <w:szCs w:val="24"/>
              </w:rPr>
            </w:pPr>
            <w:r w:rsidRPr="000D2872">
              <w:rPr>
                <w:rFonts w:ascii="Arial" w:hAnsi="Arial" w:cs="Arial"/>
                <w:b w:val="0"/>
                <w:sz w:val="24"/>
                <w:szCs w:val="24"/>
              </w:rPr>
              <w:t xml:space="preserve">See if Michael Carr can attend as he is available as an advisory member. </w:t>
            </w:r>
          </w:p>
        </w:tc>
        <w:tc>
          <w:tcPr>
            <w:tcW w:w="3566" w:type="dxa"/>
          </w:tcPr>
          <w:p w14:paraId="57CC91BE" w14:textId="77777777" w:rsidR="000D2872" w:rsidRPr="000D2872" w:rsidRDefault="000D2872" w:rsidP="00815390">
            <w:pPr>
              <w:pStyle w:val="MeetingTitle"/>
              <w:spacing w:before="0"/>
              <w:ind w:firstLine="239"/>
              <w:jc w:val="center"/>
              <w:rPr>
                <w:rFonts w:ascii="Arial" w:hAnsi="Arial" w:cs="Arial"/>
                <w:b w:val="0"/>
                <w:sz w:val="24"/>
                <w:szCs w:val="24"/>
              </w:rPr>
            </w:pPr>
            <w:r w:rsidRPr="000D2872">
              <w:rPr>
                <w:rFonts w:ascii="Arial" w:hAnsi="Arial" w:cs="Arial"/>
                <w:b w:val="0"/>
                <w:sz w:val="24"/>
                <w:szCs w:val="24"/>
              </w:rPr>
              <w:t>Before April 22</w:t>
            </w:r>
            <w:r w:rsidRPr="000D2872">
              <w:rPr>
                <w:rFonts w:ascii="Arial" w:hAnsi="Arial" w:cs="Arial"/>
                <w:b w:val="0"/>
                <w:sz w:val="24"/>
                <w:szCs w:val="24"/>
                <w:vertAlign w:val="superscript"/>
              </w:rPr>
              <w:t>nd</w:t>
            </w:r>
            <w:r w:rsidRPr="000D2872">
              <w:rPr>
                <w:rFonts w:ascii="Arial" w:hAnsi="Arial" w:cs="Arial"/>
                <w:b w:val="0"/>
                <w:sz w:val="24"/>
                <w:szCs w:val="24"/>
              </w:rPr>
              <w:t>.</w:t>
            </w:r>
          </w:p>
        </w:tc>
      </w:tr>
      <w:tr w:rsidR="000D2872" w:rsidRPr="000E026C" w14:paraId="49E41E9B" w14:textId="77777777" w:rsidTr="00815390">
        <w:trPr>
          <w:trHeight w:hRule="exact" w:val="576"/>
          <w:tblHeader/>
        </w:trPr>
        <w:tc>
          <w:tcPr>
            <w:tcW w:w="2431" w:type="dxa"/>
          </w:tcPr>
          <w:p w14:paraId="45462212" w14:textId="77777777" w:rsidR="000D2872" w:rsidRPr="000D2872" w:rsidRDefault="000D2872" w:rsidP="00815390">
            <w:pPr>
              <w:pStyle w:val="MeetingTitle"/>
              <w:spacing w:before="0"/>
              <w:ind w:left="485"/>
              <w:rPr>
                <w:rFonts w:ascii="Arial" w:hAnsi="Arial" w:cs="Arial"/>
                <w:b w:val="0"/>
                <w:sz w:val="24"/>
                <w:szCs w:val="24"/>
              </w:rPr>
            </w:pPr>
            <w:r w:rsidRPr="000D2872">
              <w:rPr>
                <w:rFonts w:ascii="Arial" w:hAnsi="Arial" w:cs="Arial"/>
                <w:b w:val="0"/>
                <w:sz w:val="24"/>
                <w:szCs w:val="24"/>
              </w:rPr>
              <w:t>Team</w:t>
            </w:r>
          </w:p>
        </w:tc>
        <w:tc>
          <w:tcPr>
            <w:tcW w:w="4585" w:type="dxa"/>
          </w:tcPr>
          <w:p w14:paraId="2E95F511" w14:textId="77777777" w:rsidR="000D2872" w:rsidRPr="000D2872" w:rsidRDefault="000D2872" w:rsidP="00815390">
            <w:pPr>
              <w:pStyle w:val="MeetingTitle"/>
              <w:spacing w:before="0"/>
              <w:rPr>
                <w:rFonts w:ascii="Arial" w:hAnsi="Arial" w:cs="Arial"/>
                <w:b w:val="0"/>
                <w:sz w:val="24"/>
                <w:szCs w:val="24"/>
              </w:rPr>
            </w:pPr>
            <w:r w:rsidRPr="000D2872">
              <w:rPr>
                <w:rFonts w:ascii="Arial" w:hAnsi="Arial" w:cs="Arial"/>
                <w:b w:val="0"/>
                <w:sz w:val="24"/>
                <w:szCs w:val="24"/>
              </w:rPr>
              <w:t xml:space="preserve">Decide on </w:t>
            </w:r>
            <w:proofErr w:type="spellStart"/>
            <w:r w:rsidRPr="000D2872">
              <w:rPr>
                <w:rFonts w:ascii="Arial" w:hAnsi="Arial" w:cs="Arial"/>
                <w:b w:val="0"/>
                <w:sz w:val="24"/>
                <w:szCs w:val="24"/>
              </w:rPr>
              <w:t>Asma’s</w:t>
            </w:r>
            <w:proofErr w:type="spellEnd"/>
            <w:r w:rsidRPr="000D2872">
              <w:rPr>
                <w:rFonts w:ascii="Arial" w:hAnsi="Arial" w:cs="Arial"/>
                <w:b w:val="0"/>
                <w:sz w:val="24"/>
                <w:szCs w:val="24"/>
              </w:rPr>
              <w:t xml:space="preserve"> role on the committee. </w:t>
            </w:r>
          </w:p>
        </w:tc>
        <w:tc>
          <w:tcPr>
            <w:tcW w:w="3566" w:type="dxa"/>
          </w:tcPr>
          <w:p w14:paraId="49E74F90" w14:textId="77777777" w:rsidR="000D2872" w:rsidRPr="000D2872" w:rsidRDefault="000D2872" w:rsidP="00815390">
            <w:pPr>
              <w:pStyle w:val="MeetingTitle"/>
              <w:spacing w:before="0"/>
              <w:ind w:firstLine="239"/>
              <w:jc w:val="center"/>
              <w:rPr>
                <w:rFonts w:ascii="Arial" w:hAnsi="Arial" w:cs="Arial"/>
                <w:b w:val="0"/>
                <w:sz w:val="24"/>
                <w:szCs w:val="24"/>
              </w:rPr>
            </w:pPr>
            <w:r w:rsidRPr="000D2872">
              <w:rPr>
                <w:rFonts w:ascii="Arial" w:hAnsi="Arial" w:cs="Arial"/>
                <w:b w:val="0"/>
                <w:sz w:val="24"/>
                <w:szCs w:val="24"/>
              </w:rPr>
              <w:t>April 22</w:t>
            </w:r>
            <w:r w:rsidRPr="000D2872">
              <w:rPr>
                <w:rFonts w:ascii="Arial" w:hAnsi="Arial" w:cs="Arial"/>
                <w:b w:val="0"/>
                <w:sz w:val="24"/>
                <w:szCs w:val="24"/>
                <w:vertAlign w:val="superscript"/>
              </w:rPr>
              <w:t>nd</w:t>
            </w:r>
            <w:r w:rsidRPr="000D2872">
              <w:rPr>
                <w:rFonts w:ascii="Arial" w:hAnsi="Arial" w:cs="Arial"/>
                <w:b w:val="0"/>
                <w:sz w:val="24"/>
                <w:szCs w:val="24"/>
              </w:rPr>
              <w:t>.</w:t>
            </w:r>
          </w:p>
        </w:tc>
      </w:tr>
      <w:tr w:rsidR="000D2872" w:rsidRPr="000E026C" w14:paraId="3BED75FE" w14:textId="77777777" w:rsidTr="00815390">
        <w:trPr>
          <w:trHeight w:hRule="exact" w:val="576"/>
          <w:tblHeader/>
        </w:trPr>
        <w:tc>
          <w:tcPr>
            <w:tcW w:w="2431" w:type="dxa"/>
          </w:tcPr>
          <w:p w14:paraId="4F76EB3C" w14:textId="77777777" w:rsidR="000D2872" w:rsidRPr="000D2872" w:rsidRDefault="000D2872" w:rsidP="00815390">
            <w:pPr>
              <w:pStyle w:val="MeetingTitle"/>
              <w:spacing w:before="0"/>
              <w:ind w:left="485"/>
              <w:rPr>
                <w:rFonts w:ascii="Arial" w:hAnsi="Arial" w:cs="Arial"/>
                <w:b w:val="0"/>
                <w:sz w:val="24"/>
                <w:szCs w:val="24"/>
              </w:rPr>
            </w:pPr>
            <w:r w:rsidRPr="000D2872">
              <w:rPr>
                <w:rFonts w:ascii="Arial" w:hAnsi="Arial" w:cs="Arial"/>
                <w:b w:val="0"/>
                <w:sz w:val="24"/>
                <w:szCs w:val="24"/>
              </w:rPr>
              <w:t>Matt/Michael</w:t>
            </w:r>
          </w:p>
        </w:tc>
        <w:tc>
          <w:tcPr>
            <w:tcW w:w="4585" w:type="dxa"/>
          </w:tcPr>
          <w:p w14:paraId="202B4F37" w14:textId="77777777" w:rsidR="000D2872" w:rsidRPr="000D2872" w:rsidRDefault="000D2872" w:rsidP="00815390">
            <w:pPr>
              <w:pStyle w:val="MeetingTitle"/>
              <w:spacing w:before="0"/>
              <w:rPr>
                <w:rFonts w:ascii="Arial" w:hAnsi="Arial" w:cs="Arial"/>
                <w:b w:val="0"/>
                <w:sz w:val="24"/>
                <w:szCs w:val="24"/>
              </w:rPr>
            </w:pPr>
            <w:r w:rsidRPr="000D2872">
              <w:rPr>
                <w:rFonts w:ascii="Arial" w:hAnsi="Arial" w:cs="Arial"/>
                <w:b w:val="0"/>
                <w:sz w:val="24"/>
                <w:szCs w:val="24"/>
              </w:rPr>
              <w:t>Confirm Cuyamaca’s Technology Committee composition.</w:t>
            </w:r>
          </w:p>
        </w:tc>
        <w:tc>
          <w:tcPr>
            <w:tcW w:w="3566" w:type="dxa"/>
          </w:tcPr>
          <w:p w14:paraId="388AB278" w14:textId="77777777" w:rsidR="000D2872" w:rsidRPr="000D2872" w:rsidRDefault="000D2872" w:rsidP="00815390">
            <w:pPr>
              <w:pStyle w:val="MeetingTitle"/>
              <w:spacing w:before="0"/>
              <w:ind w:firstLine="239"/>
              <w:jc w:val="center"/>
              <w:rPr>
                <w:rFonts w:ascii="Arial" w:hAnsi="Arial" w:cs="Arial"/>
                <w:b w:val="0"/>
                <w:sz w:val="24"/>
                <w:szCs w:val="24"/>
              </w:rPr>
            </w:pPr>
            <w:r w:rsidRPr="000D2872">
              <w:rPr>
                <w:rFonts w:ascii="Arial" w:hAnsi="Arial" w:cs="Arial"/>
                <w:b w:val="0"/>
                <w:sz w:val="24"/>
                <w:szCs w:val="24"/>
              </w:rPr>
              <w:t>Before April 22</w:t>
            </w:r>
            <w:r w:rsidRPr="000D2872">
              <w:rPr>
                <w:rFonts w:ascii="Arial" w:hAnsi="Arial" w:cs="Arial"/>
                <w:b w:val="0"/>
                <w:sz w:val="24"/>
                <w:szCs w:val="24"/>
                <w:vertAlign w:val="superscript"/>
              </w:rPr>
              <w:t>nd</w:t>
            </w:r>
            <w:r w:rsidRPr="000D2872">
              <w:rPr>
                <w:rFonts w:ascii="Arial" w:hAnsi="Arial" w:cs="Arial"/>
                <w:b w:val="0"/>
                <w:sz w:val="24"/>
                <w:szCs w:val="24"/>
              </w:rPr>
              <w:t>.</w:t>
            </w:r>
          </w:p>
        </w:tc>
      </w:tr>
      <w:tr w:rsidR="000D2872" w:rsidRPr="000E026C" w14:paraId="65B500D3" w14:textId="77777777" w:rsidTr="00815390">
        <w:trPr>
          <w:trHeight w:hRule="exact" w:val="641"/>
          <w:tblHeader/>
        </w:trPr>
        <w:tc>
          <w:tcPr>
            <w:tcW w:w="2431" w:type="dxa"/>
          </w:tcPr>
          <w:p w14:paraId="1FD4674B" w14:textId="77777777" w:rsidR="000D2872" w:rsidRPr="000D2872" w:rsidRDefault="000D2872" w:rsidP="00815390">
            <w:pPr>
              <w:pStyle w:val="MeetingTitle"/>
              <w:spacing w:before="0"/>
              <w:ind w:left="485"/>
              <w:rPr>
                <w:rFonts w:ascii="Arial" w:hAnsi="Arial" w:cs="Arial"/>
                <w:b w:val="0"/>
                <w:sz w:val="24"/>
                <w:szCs w:val="24"/>
              </w:rPr>
            </w:pPr>
            <w:r w:rsidRPr="000D2872">
              <w:rPr>
                <w:rFonts w:ascii="Arial" w:hAnsi="Arial" w:cs="Arial"/>
                <w:b w:val="0"/>
                <w:sz w:val="24"/>
                <w:szCs w:val="24"/>
              </w:rPr>
              <w:t>Team</w:t>
            </w:r>
          </w:p>
        </w:tc>
        <w:tc>
          <w:tcPr>
            <w:tcW w:w="4585" w:type="dxa"/>
          </w:tcPr>
          <w:p w14:paraId="328B6FCE" w14:textId="77777777" w:rsidR="000D2872" w:rsidRPr="000D2872" w:rsidRDefault="000D2872" w:rsidP="00815390">
            <w:pPr>
              <w:pStyle w:val="MeetingTitle"/>
              <w:spacing w:before="0"/>
              <w:rPr>
                <w:rFonts w:ascii="Arial" w:hAnsi="Arial" w:cs="Arial"/>
                <w:b w:val="0"/>
                <w:sz w:val="24"/>
                <w:szCs w:val="24"/>
              </w:rPr>
            </w:pPr>
            <w:r w:rsidRPr="000D2872">
              <w:rPr>
                <w:rFonts w:ascii="Arial" w:hAnsi="Arial" w:cs="Arial"/>
                <w:b w:val="0"/>
                <w:sz w:val="24"/>
                <w:szCs w:val="24"/>
              </w:rPr>
              <w:t xml:space="preserve">Decide on mirroring Cuyamaca’s Technology Committee’s composition. </w:t>
            </w:r>
          </w:p>
        </w:tc>
        <w:tc>
          <w:tcPr>
            <w:tcW w:w="3566" w:type="dxa"/>
          </w:tcPr>
          <w:p w14:paraId="2A4CF739" w14:textId="77777777" w:rsidR="000D2872" w:rsidRPr="000D2872" w:rsidRDefault="000D2872" w:rsidP="00815390">
            <w:pPr>
              <w:pStyle w:val="MeetingTitle"/>
              <w:spacing w:before="0"/>
              <w:ind w:firstLine="239"/>
              <w:jc w:val="center"/>
              <w:rPr>
                <w:rFonts w:ascii="Arial" w:hAnsi="Arial" w:cs="Arial"/>
                <w:b w:val="0"/>
                <w:sz w:val="24"/>
                <w:szCs w:val="24"/>
              </w:rPr>
            </w:pPr>
            <w:r w:rsidRPr="000D2872">
              <w:rPr>
                <w:rFonts w:ascii="Arial" w:hAnsi="Arial" w:cs="Arial"/>
                <w:b w:val="0"/>
                <w:sz w:val="24"/>
                <w:szCs w:val="24"/>
              </w:rPr>
              <w:t>April 22</w:t>
            </w:r>
            <w:r w:rsidRPr="000D2872">
              <w:rPr>
                <w:rFonts w:ascii="Arial" w:hAnsi="Arial" w:cs="Arial"/>
                <w:b w:val="0"/>
                <w:sz w:val="24"/>
                <w:szCs w:val="24"/>
                <w:vertAlign w:val="superscript"/>
              </w:rPr>
              <w:t>nd</w:t>
            </w:r>
            <w:r w:rsidRPr="000D2872">
              <w:rPr>
                <w:rFonts w:ascii="Arial" w:hAnsi="Arial" w:cs="Arial"/>
                <w:b w:val="0"/>
                <w:sz w:val="24"/>
                <w:szCs w:val="24"/>
              </w:rPr>
              <w:t>.</w:t>
            </w:r>
          </w:p>
        </w:tc>
      </w:tr>
      <w:tr w:rsidR="000D2872" w:rsidRPr="000E026C" w14:paraId="7C48C209" w14:textId="77777777" w:rsidTr="00815390">
        <w:trPr>
          <w:trHeight w:hRule="exact" w:val="641"/>
          <w:tblHeader/>
        </w:trPr>
        <w:tc>
          <w:tcPr>
            <w:tcW w:w="2431" w:type="dxa"/>
          </w:tcPr>
          <w:p w14:paraId="75B83AC2" w14:textId="7B7CAEB3" w:rsidR="000D2872" w:rsidRPr="000D2872" w:rsidRDefault="000D2872" w:rsidP="00815390">
            <w:pPr>
              <w:pStyle w:val="MeetingTitle"/>
              <w:spacing w:before="0"/>
              <w:ind w:left="485"/>
              <w:rPr>
                <w:rFonts w:ascii="Arial" w:hAnsi="Arial" w:cs="Arial"/>
                <w:b w:val="0"/>
                <w:sz w:val="24"/>
                <w:szCs w:val="24"/>
              </w:rPr>
            </w:pPr>
            <w:r>
              <w:rPr>
                <w:rFonts w:ascii="Arial" w:hAnsi="Arial" w:cs="Arial"/>
                <w:b w:val="0"/>
                <w:sz w:val="24"/>
                <w:szCs w:val="24"/>
              </w:rPr>
              <w:t>Matt/Michael</w:t>
            </w:r>
          </w:p>
        </w:tc>
        <w:tc>
          <w:tcPr>
            <w:tcW w:w="4585" w:type="dxa"/>
          </w:tcPr>
          <w:p w14:paraId="37B31266" w14:textId="65B0C6DB" w:rsidR="000D2872" w:rsidRPr="000D2872" w:rsidRDefault="000D2872" w:rsidP="000D2872">
            <w:pPr>
              <w:pStyle w:val="MeetingTitle"/>
              <w:spacing w:before="0"/>
              <w:rPr>
                <w:rFonts w:ascii="Arial" w:hAnsi="Arial" w:cs="Arial"/>
                <w:b w:val="0"/>
                <w:sz w:val="24"/>
                <w:szCs w:val="24"/>
              </w:rPr>
            </w:pPr>
            <w:r>
              <w:rPr>
                <w:rFonts w:ascii="Arial" w:hAnsi="Arial" w:cs="Arial"/>
                <w:b w:val="0"/>
                <w:sz w:val="24"/>
                <w:szCs w:val="24"/>
              </w:rPr>
              <w:t xml:space="preserve">Add “ICS Presentation on Technology” to next agenda. </w:t>
            </w:r>
          </w:p>
        </w:tc>
        <w:tc>
          <w:tcPr>
            <w:tcW w:w="3566" w:type="dxa"/>
          </w:tcPr>
          <w:p w14:paraId="6BD59883" w14:textId="6E81029F" w:rsidR="000D2872" w:rsidRPr="000D2872" w:rsidRDefault="000D2872" w:rsidP="00815390">
            <w:pPr>
              <w:pStyle w:val="MeetingTitle"/>
              <w:spacing w:before="0"/>
              <w:ind w:firstLine="239"/>
              <w:jc w:val="center"/>
              <w:rPr>
                <w:rFonts w:ascii="Arial" w:hAnsi="Arial" w:cs="Arial"/>
                <w:b w:val="0"/>
                <w:sz w:val="24"/>
                <w:szCs w:val="24"/>
              </w:rPr>
            </w:pPr>
            <w:r w:rsidRPr="000D2872">
              <w:rPr>
                <w:rFonts w:ascii="Arial" w:hAnsi="Arial" w:cs="Arial"/>
                <w:b w:val="0"/>
                <w:sz w:val="24"/>
                <w:szCs w:val="24"/>
              </w:rPr>
              <w:t>Before April 22</w:t>
            </w:r>
            <w:r w:rsidRPr="000D2872">
              <w:rPr>
                <w:rFonts w:ascii="Arial" w:hAnsi="Arial" w:cs="Arial"/>
                <w:b w:val="0"/>
                <w:sz w:val="24"/>
                <w:szCs w:val="24"/>
                <w:vertAlign w:val="superscript"/>
              </w:rPr>
              <w:t>nd</w:t>
            </w:r>
            <w:r w:rsidRPr="000D2872">
              <w:rPr>
                <w:rFonts w:ascii="Arial" w:hAnsi="Arial" w:cs="Arial"/>
                <w:b w:val="0"/>
                <w:sz w:val="24"/>
                <w:szCs w:val="24"/>
              </w:rPr>
              <w:t>.</w:t>
            </w:r>
          </w:p>
        </w:tc>
      </w:tr>
    </w:tbl>
    <w:p w14:paraId="6BED848D" w14:textId="77777777" w:rsidR="000D2872" w:rsidRPr="000E026C" w:rsidRDefault="000D2872" w:rsidP="000D2872">
      <w:pPr>
        <w:pStyle w:val="DateTime"/>
        <w:spacing w:after="0"/>
        <w:jc w:val="center"/>
        <w:rPr>
          <w:rFonts w:ascii="Verdana" w:hAnsi="Verdana"/>
          <w:b/>
          <w:i/>
          <w:sz w:val="32"/>
          <w:szCs w:val="20"/>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0D2872" w:rsidRPr="000E026C" w14:paraId="00DC3BDE" w14:textId="77777777" w:rsidTr="00815390">
        <w:trPr>
          <w:trHeight w:hRule="exact" w:val="1235"/>
          <w:tblHeader/>
        </w:trPr>
        <w:tc>
          <w:tcPr>
            <w:tcW w:w="10603" w:type="dxa"/>
            <w:shd w:val="clear" w:color="auto" w:fill="F2F2F2" w:themeFill="background1" w:themeFillShade="F2"/>
            <w:vAlign w:val="center"/>
          </w:tcPr>
          <w:p w14:paraId="120316A0" w14:textId="77777777" w:rsidR="000D2872" w:rsidRPr="000E026C" w:rsidRDefault="000D2872" w:rsidP="00815390">
            <w:pPr>
              <w:pStyle w:val="MeetingTitle"/>
              <w:numPr>
                <w:ilvl w:val="0"/>
                <w:numId w:val="14"/>
              </w:numPr>
              <w:spacing w:before="0"/>
              <w:rPr>
                <w:color w:val="000000" w:themeColor="text1"/>
                <w:sz w:val="32"/>
                <w:szCs w:val="20"/>
              </w:rPr>
            </w:pPr>
            <w:r w:rsidRPr="000E026C">
              <w:rPr>
                <w:color w:val="000000" w:themeColor="text1"/>
                <w:sz w:val="32"/>
                <w:szCs w:val="20"/>
              </w:rPr>
              <w:t>WORK AHEAD</w:t>
            </w:r>
          </w:p>
          <w:p w14:paraId="1B87C647" w14:textId="77777777" w:rsidR="000D2872" w:rsidRPr="000E026C" w:rsidRDefault="000D2872" w:rsidP="00815390">
            <w:pPr>
              <w:pStyle w:val="MeetingTitle"/>
              <w:numPr>
                <w:ilvl w:val="0"/>
                <w:numId w:val="49"/>
              </w:numPr>
              <w:spacing w:before="0"/>
              <w:rPr>
                <w:color w:val="000000" w:themeColor="text1"/>
                <w:sz w:val="32"/>
                <w:szCs w:val="20"/>
              </w:rPr>
            </w:pPr>
            <w:r w:rsidRPr="000E026C">
              <w:rPr>
                <w:color w:val="000000" w:themeColor="text1"/>
                <w:sz w:val="32"/>
                <w:szCs w:val="20"/>
              </w:rPr>
              <w:t>Announcements</w:t>
            </w:r>
          </w:p>
          <w:p w14:paraId="42CE5694" w14:textId="77777777" w:rsidR="000D2872" w:rsidRPr="000E026C" w:rsidRDefault="000D2872" w:rsidP="00815390">
            <w:pPr>
              <w:pStyle w:val="MeetingTitle"/>
              <w:numPr>
                <w:ilvl w:val="0"/>
                <w:numId w:val="49"/>
              </w:numPr>
              <w:spacing w:before="0"/>
              <w:rPr>
                <w:color w:val="000000" w:themeColor="text1"/>
                <w:sz w:val="32"/>
                <w:szCs w:val="20"/>
              </w:rPr>
            </w:pPr>
            <w:r w:rsidRPr="000E026C">
              <w:rPr>
                <w:color w:val="000000" w:themeColor="text1"/>
                <w:sz w:val="32"/>
                <w:szCs w:val="20"/>
              </w:rPr>
              <w:t>Preparations for future meetings</w:t>
            </w:r>
          </w:p>
        </w:tc>
      </w:tr>
    </w:tbl>
    <w:p w14:paraId="1BF16DCC" w14:textId="77777777" w:rsidR="000D2872" w:rsidRPr="000E026C" w:rsidRDefault="000D2872" w:rsidP="000D2872">
      <w:pPr>
        <w:rPr>
          <w:sz w:val="28"/>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0D2872" w:rsidRPr="000E026C" w14:paraId="66DC00C4" w14:textId="77777777" w:rsidTr="00815390">
        <w:trPr>
          <w:trHeight w:hRule="exact" w:val="1235"/>
          <w:tblHeader/>
        </w:trPr>
        <w:tc>
          <w:tcPr>
            <w:tcW w:w="10603" w:type="dxa"/>
            <w:shd w:val="clear" w:color="auto" w:fill="F2F2F2" w:themeFill="background1" w:themeFillShade="F2"/>
            <w:vAlign w:val="center"/>
          </w:tcPr>
          <w:p w14:paraId="180DDCCA" w14:textId="11AF167C" w:rsidR="000D2872" w:rsidRPr="000E026C" w:rsidRDefault="000D2872" w:rsidP="00815390">
            <w:pPr>
              <w:pStyle w:val="MeetingTitle"/>
              <w:spacing w:before="0"/>
              <w:ind w:left="720"/>
              <w:rPr>
                <w:color w:val="000000" w:themeColor="text1"/>
                <w:sz w:val="32"/>
                <w:szCs w:val="20"/>
              </w:rPr>
            </w:pPr>
            <w:r w:rsidRPr="000E026C">
              <w:rPr>
                <w:color w:val="000000" w:themeColor="text1"/>
                <w:sz w:val="32"/>
                <w:szCs w:val="20"/>
              </w:rPr>
              <w:t>NEXT MEETING: April 22, 2019</w:t>
            </w:r>
            <w:r>
              <w:rPr>
                <w:color w:val="000000" w:themeColor="text1"/>
                <w:sz w:val="32"/>
                <w:szCs w:val="20"/>
              </w:rPr>
              <w:t>--</w:t>
            </w:r>
            <w:r w:rsidRPr="000E026C">
              <w:rPr>
                <w:color w:val="000000" w:themeColor="text1"/>
                <w:sz w:val="32"/>
                <w:szCs w:val="20"/>
              </w:rPr>
              <w:t>Talk about GC Technology.</w:t>
            </w:r>
          </w:p>
        </w:tc>
      </w:tr>
    </w:tbl>
    <w:p w14:paraId="21165D6C" w14:textId="77777777" w:rsidR="000D2872" w:rsidRPr="000E026C" w:rsidRDefault="000D2872" w:rsidP="000D2872">
      <w:pPr>
        <w:rPr>
          <w:sz w:val="28"/>
        </w:rPr>
      </w:pPr>
    </w:p>
    <w:p w14:paraId="720ABDEA" w14:textId="77777777" w:rsidR="000D2872" w:rsidRPr="000E026C" w:rsidRDefault="000D2872" w:rsidP="000D2872">
      <w:pPr>
        <w:spacing w:after="200" w:line="276" w:lineRule="auto"/>
        <w:rPr>
          <w:rFonts w:ascii="Verdana" w:hAnsi="Verdana"/>
          <w:b/>
          <w:i/>
          <w:sz w:val="32"/>
          <w:szCs w:val="20"/>
        </w:rPr>
      </w:pPr>
    </w:p>
    <w:p w14:paraId="40A7CE7F" w14:textId="49E5F4B7" w:rsidR="003B49C1" w:rsidRPr="000E026C" w:rsidRDefault="003B49C1">
      <w:pPr>
        <w:spacing w:after="200" w:line="276" w:lineRule="auto"/>
        <w:rPr>
          <w:rFonts w:ascii="Verdana" w:hAnsi="Verdana"/>
          <w:b/>
          <w:i/>
          <w:sz w:val="32"/>
          <w:szCs w:val="20"/>
        </w:rPr>
      </w:pPr>
    </w:p>
    <w:sectPr w:rsidR="003B49C1" w:rsidRPr="000E026C"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E926" w14:textId="77777777" w:rsidR="005039AD" w:rsidRDefault="005039AD">
      <w:r>
        <w:separator/>
      </w:r>
    </w:p>
  </w:endnote>
  <w:endnote w:type="continuationSeparator" w:id="0">
    <w:p w14:paraId="68E9E9E2" w14:textId="77777777" w:rsidR="005039AD" w:rsidRDefault="0050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F08A6" w14:textId="77777777" w:rsidR="005039AD" w:rsidRDefault="005039AD">
      <w:r>
        <w:separator/>
      </w:r>
    </w:p>
  </w:footnote>
  <w:footnote w:type="continuationSeparator" w:id="0">
    <w:p w14:paraId="00ECE765" w14:textId="77777777" w:rsidR="005039AD" w:rsidRDefault="0050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856117"/>
      <w:docPartObj>
        <w:docPartGallery w:val="Watermarks"/>
        <w:docPartUnique/>
      </w:docPartObj>
    </w:sdtPr>
    <w:sdtEndPr/>
    <w:sdtContent>
      <w:p w14:paraId="26E53BD0" w14:textId="6E2A77E4" w:rsidR="00FB4B8D" w:rsidRDefault="00E0433C">
        <w:pPr>
          <w:pStyle w:val="Header"/>
          <w:pBdr>
            <w:bottom w:val="single" w:sz="4" w:space="1" w:color="D9D9D9" w:themeColor="background1" w:themeShade="D9"/>
          </w:pBdr>
        </w:pPr>
        <w:r>
          <w:rPr>
            <w:noProof/>
          </w:rPr>
          <w:pict w14:anchorId="2C487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1140716049"/>
      <w:docPartObj>
        <w:docPartGallery w:val="Page Numbers (Top of Page)"/>
        <w:docPartUnique/>
      </w:docPartObj>
    </w:sdtPr>
    <w:sdtEndPr>
      <w:rPr>
        <w:color w:val="808080" w:themeColor="background1" w:themeShade="80"/>
        <w:spacing w:val="60"/>
      </w:rPr>
    </w:sdtEndPr>
    <w:sdtContent>
      <w:p w14:paraId="43346A36" w14:textId="06E6C07B"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E0433C" w:rsidRPr="00E0433C">
          <w:rPr>
            <w:b/>
            <w:bCs/>
            <w:noProof/>
          </w:rPr>
          <w:t>3</w:t>
        </w:r>
        <w:r>
          <w:rPr>
            <w:b/>
            <w:bCs/>
            <w:noProof/>
          </w:rPr>
          <w:fldChar w:fldCharType="end"/>
        </w:r>
        <w:r>
          <w:rPr>
            <w:b/>
            <w:bCs/>
          </w:rPr>
          <w:t xml:space="preserve"> | </w:t>
        </w:r>
        <w:r>
          <w:rPr>
            <w:color w:val="808080" w:themeColor="background1" w:themeShade="80"/>
            <w:spacing w:val="60"/>
          </w:rPr>
          <w:t>Page</w:t>
        </w:r>
      </w:p>
      <w:p w14:paraId="4CDB76AD" w14:textId="57AA550D" w:rsidR="00E94221" w:rsidRDefault="00240347">
        <w:pPr>
          <w:pStyle w:val="Header"/>
          <w:pBdr>
            <w:bottom w:val="single" w:sz="4" w:space="1" w:color="D9D9D9" w:themeColor="background1" w:themeShade="D9"/>
          </w:pBdr>
          <w:rPr>
            <w:b/>
            <w:bCs/>
          </w:rPr>
        </w:pPr>
        <w:r>
          <w:rPr>
            <w:color w:val="808080" w:themeColor="background1" w:themeShade="80"/>
            <w:spacing w:val="60"/>
          </w:rPr>
          <w:t>Technology</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0DEC1D49"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689D51AF" w:rsidR="000D4F42" w:rsidRPr="009A042E" w:rsidRDefault="00240347" w:rsidP="009E2BBC">
    <w:pPr>
      <w:jc w:val="center"/>
      <w:rPr>
        <w:rFonts w:cstheme="minorHAnsi"/>
        <w:b/>
        <w:sz w:val="24"/>
        <w:szCs w:val="24"/>
      </w:rPr>
    </w:pPr>
    <w:r>
      <w:rPr>
        <w:rFonts w:cstheme="minorHAnsi"/>
        <w:b/>
        <w:sz w:val="24"/>
        <w:szCs w:val="24"/>
      </w:rPr>
      <w:t>Technology</w:t>
    </w:r>
    <w:r w:rsidR="000153A8">
      <w:rPr>
        <w:rFonts w:cstheme="minorHAnsi"/>
        <w:b/>
        <w:sz w:val="24"/>
        <w:szCs w:val="24"/>
      </w:rPr>
      <w:t xml:space="preserve"> Committee</w:t>
    </w:r>
  </w:p>
  <w:p w14:paraId="40DF833A" w14:textId="18115335" w:rsidR="000D4F42" w:rsidRPr="009A042E" w:rsidRDefault="00BA4A5A" w:rsidP="009E2BBC">
    <w:pPr>
      <w:pStyle w:val="MeetingTitle"/>
      <w:spacing w:before="0"/>
      <w:jc w:val="center"/>
      <w:rPr>
        <w:rFonts w:cstheme="minorHAnsi"/>
        <w:sz w:val="24"/>
        <w:szCs w:val="24"/>
      </w:rPr>
    </w:pPr>
    <w:r>
      <w:rPr>
        <w:rFonts w:cstheme="minorHAnsi"/>
        <w:sz w:val="24"/>
        <w:szCs w:val="24"/>
      </w:rPr>
      <w:t>March</w:t>
    </w:r>
    <w:r w:rsidR="00105464">
      <w:rPr>
        <w:rFonts w:cstheme="minorHAnsi"/>
        <w:sz w:val="24"/>
        <w:szCs w:val="24"/>
      </w:rPr>
      <w:t xml:space="preserve"> 11, 2019</w:t>
    </w:r>
    <w:r w:rsidR="00AC41F9">
      <w:rPr>
        <w:rFonts w:cstheme="minorHAnsi"/>
        <w:sz w:val="24"/>
        <w:szCs w:val="24"/>
      </w:rPr>
      <w:t xml:space="preserve"> </w:t>
    </w:r>
  </w:p>
  <w:p w14:paraId="59BA14A5" w14:textId="642FEA9D" w:rsidR="000D4F42" w:rsidRPr="009A042E" w:rsidRDefault="00240347" w:rsidP="009E2BBC">
    <w:pPr>
      <w:pStyle w:val="DateTime"/>
      <w:spacing w:after="0"/>
      <w:jc w:val="center"/>
      <w:rPr>
        <w:rFonts w:cstheme="minorHAnsi"/>
        <w:b/>
        <w:sz w:val="24"/>
        <w:szCs w:val="24"/>
      </w:rPr>
    </w:pPr>
    <w:r>
      <w:rPr>
        <w:rFonts w:cstheme="minorHAnsi"/>
        <w:b/>
        <w:sz w:val="24"/>
        <w:szCs w:val="24"/>
      </w:rPr>
      <w:t>11</w:t>
    </w:r>
    <w:r w:rsidR="000D4F42" w:rsidRPr="009A042E">
      <w:rPr>
        <w:rFonts w:cstheme="minorHAnsi"/>
        <w:b/>
        <w:sz w:val="24"/>
        <w:szCs w:val="24"/>
      </w:rPr>
      <w:t>:</w:t>
    </w:r>
    <w:r w:rsidR="00A43948">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12</w:t>
    </w:r>
    <w:r w:rsidR="000D4F42" w:rsidRPr="009A042E">
      <w:rPr>
        <w:rFonts w:cstheme="minorHAnsi"/>
        <w:b/>
        <w:sz w:val="24"/>
        <w:szCs w:val="24"/>
      </w:rPr>
      <w:t>:</w:t>
    </w:r>
    <w:r w:rsidR="00A43948">
      <w:rPr>
        <w:rFonts w:cstheme="minorHAnsi"/>
        <w:b/>
        <w:sz w:val="24"/>
        <w:szCs w:val="24"/>
      </w:rPr>
      <w:t>3</w:t>
    </w:r>
    <w:r w:rsidR="000D4F42" w:rsidRPr="009A042E">
      <w:rPr>
        <w:rFonts w:cstheme="minorHAnsi"/>
        <w:b/>
        <w:sz w:val="24"/>
        <w:szCs w:val="24"/>
      </w:rPr>
      <w:t xml:space="preserve">0 </w:t>
    </w:r>
    <w:r w:rsidR="00A43948">
      <w:rPr>
        <w:rFonts w:cstheme="minorHAnsi"/>
        <w:b/>
        <w:sz w:val="24"/>
        <w:szCs w:val="24"/>
      </w:rPr>
      <w:t>p</w:t>
    </w:r>
    <w:r w:rsidR="000D4F42" w:rsidRPr="009A042E">
      <w:rPr>
        <w:rFonts w:cstheme="minorHAnsi"/>
        <w:b/>
        <w:sz w:val="24"/>
        <w:szCs w:val="24"/>
      </w:rPr>
      <w:t>.m.</w:t>
    </w:r>
  </w:p>
  <w:p w14:paraId="52B6F035" w14:textId="4F2622F5" w:rsidR="000D4F42" w:rsidRDefault="000D4F42" w:rsidP="009E2BBC">
    <w:pPr>
      <w:pStyle w:val="DateTime"/>
      <w:spacing w:after="0"/>
      <w:jc w:val="center"/>
      <w:rPr>
        <w:rFonts w:cstheme="minorHAnsi"/>
        <w:b/>
        <w:sz w:val="24"/>
        <w:szCs w:val="24"/>
      </w:rPr>
    </w:pPr>
    <w:r>
      <w:rPr>
        <w:rFonts w:cstheme="minorHAnsi"/>
        <w:b/>
        <w:sz w:val="24"/>
        <w:szCs w:val="24"/>
      </w:rPr>
      <w:t>Location</w:t>
    </w:r>
    <w:r w:rsidR="00105464">
      <w:rPr>
        <w:rFonts w:cstheme="minorHAnsi"/>
        <w:b/>
        <w:sz w:val="24"/>
        <w:szCs w:val="24"/>
      </w:rPr>
      <w:t xml:space="preserve"> 10-106</w:t>
    </w:r>
  </w:p>
  <w:p w14:paraId="4F29FB2B" w14:textId="7238A610" w:rsidR="000D4F42" w:rsidRPr="00F5697D" w:rsidRDefault="00F5697D" w:rsidP="009E2BBC">
    <w:pPr>
      <w:tabs>
        <w:tab w:val="left" w:pos="960"/>
        <w:tab w:val="left" w:pos="3930"/>
      </w:tabs>
      <w:jc w:val="center"/>
      <w:rPr>
        <w:rFonts w:cstheme="minorHAnsi"/>
        <w:b/>
        <w:color w:val="FF0000"/>
        <w:sz w:val="24"/>
        <w:szCs w:val="24"/>
      </w:rPr>
    </w:pPr>
    <w:r w:rsidRPr="00F5697D">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Minutes</w:t>
    </w:r>
  </w:p>
  <w:p w14:paraId="18957944" w14:textId="77777777" w:rsidR="000D4F42" w:rsidRDefault="000D4F42" w:rsidP="000D4F42">
    <w:pPr>
      <w:pStyle w:val="Header"/>
      <w:tabs>
        <w:tab w:val="left" w:pos="4960"/>
      </w:tabs>
    </w:pPr>
    <w:r>
      <w:tab/>
    </w:r>
  </w:p>
  <w:p w14:paraId="654AA13C" w14:textId="2DDE916D" w:rsidR="008332B4" w:rsidRDefault="000D4F42" w:rsidP="00240347">
    <w:pPr>
      <w:spacing w:before="192" w:after="192"/>
      <w:ind w:left="-810" w:right="-360"/>
    </w:pPr>
    <w:r w:rsidRPr="00C523A3">
      <w:rPr>
        <w:b/>
        <w:color w:val="222222"/>
        <w:sz w:val="24"/>
      </w:rPr>
      <w:t>Purpose</w:t>
    </w:r>
    <w:r w:rsidR="00AC41F9">
      <w:rPr>
        <w:b/>
        <w:color w:val="222222"/>
        <w:sz w:val="22"/>
      </w:rPr>
      <w:t>:</w:t>
    </w:r>
    <w:r w:rsidR="002A0076" w:rsidRPr="002A0076">
      <w:rPr>
        <w:sz w:val="24"/>
        <w:szCs w:val="24"/>
      </w:rPr>
      <w:t xml:space="preserve"> </w:t>
    </w:r>
    <w:r w:rsidR="00240347" w:rsidRPr="00C523A3">
      <w:rPr>
        <w:sz w:val="22"/>
        <w:szCs w:val="24"/>
      </w:rPr>
      <w:t>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F34B0B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EE06BF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372641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3FAEB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A96D94"/>
    <w:multiLevelType w:val="hybridMultilevel"/>
    <w:tmpl w:val="37E83BE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06DD77E2"/>
    <w:multiLevelType w:val="hybridMultilevel"/>
    <w:tmpl w:val="FC120B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F1531"/>
    <w:multiLevelType w:val="hybridMultilevel"/>
    <w:tmpl w:val="2272EBDA"/>
    <w:lvl w:ilvl="0" w:tplc="927AEBD6">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7" w15:restartNumberingAfterBreak="0">
    <w:nsid w:val="0BB83475"/>
    <w:multiLevelType w:val="hybridMultilevel"/>
    <w:tmpl w:val="3BF6A5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00B1E"/>
    <w:multiLevelType w:val="hybridMultilevel"/>
    <w:tmpl w:val="545C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74827"/>
    <w:multiLevelType w:val="hybridMultilevel"/>
    <w:tmpl w:val="3E68983C"/>
    <w:lvl w:ilvl="0" w:tplc="23FCC52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1A124EC4"/>
    <w:multiLevelType w:val="hybridMultilevel"/>
    <w:tmpl w:val="44E446C6"/>
    <w:lvl w:ilvl="0" w:tplc="A3022E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93A1E"/>
    <w:multiLevelType w:val="hybridMultilevel"/>
    <w:tmpl w:val="35DA5160"/>
    <w:lvl w:ilvl="0" w:tplc="0409000F">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2" w15:restartNumberingAfterBreak="0">
    <w:nsid w:val="1B2A53B8"/>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E0312"/>
    <w:multiLevelType w:val="hybridMultilevel"/>
    <w:tmpl w:val="AFC2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B7391"/>
    <w:multiLevelType w:val="hybridMultilevel"/>
    <w:tmpl w:val="B87CDBA0"/>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438F1"/>
    <w:multiLevelType w:val="hybridMultilevel"/>
    <w:tmpl w:val="90208688"/>
    <w:lvl w:ilvl="0" w:tplc="5588BFA4">
      <w:start w:val="1"/>
      <w:numFmt w:val="decimal"/>
      <w:lvlText w:val="%1."/>
      <w:lvlJc w:val="left"/>
      <w:pPr>
        <w:ind w:left="1157" w:hanging="360"/>
      </w:pPr>
      <w:rPr>
        <w:rFonts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7" w15:restartNumberingAfterBreak="0">
    <w:nsid w:val="228918AB"/>
    <w:multiLevelType w:val="hybridMultilevel"/>
    <w:tmpl w:val="38D224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96C76"/>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82F08"/>
    <w:multiLevelType w:val="hybridMultilevel"/>
    <w:tmpl w:val="06B6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A5D51"/>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B4D4A"/>
    <w:multiLevelType w:val="hybridMultilevel"/>
    <w:tmpl w:val="050ACA7C"/>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7773E"/>
    <w:multiLevelType w:val="hybridMultilevel"/>
    <w:tmpl w:val="10B09F94"/>
    <w:lvl w:ilvl="0" w:tplc="C74E7E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B2A254F"/>
    <w:multiLevelType w:val="hybridMultilevel"/>
    <w:tmpl w:val="ED463EC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2C591EF4"/>
    <w:multiLevelType w:val="hybridMultilevel"/>
    <w:tmpl w:val="6C509AA4"/>
    <w:lvl w:ilvl="0" w:tplc="05FCD6A8">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5" w15:restartNumberingAfterBreak="0">
    <w:nsid w:val="2E6F199C"/>
    <w:multiLevelType w:val="hybridMultilevel"/>
    <w:tmpl w:val="D6C4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C31EF"/>
    <w:multiLevelType w:val="hybridMultilevel"/>
    <w:tmpl w:val="CEC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96982"/>
    <w:multiLevelType w:val="hybridMultilevel"/>
    <w:tmpl w:val="01D82986"/>
    <w:lvl w:ilvl="0" w:tplc="0409000F">
      <w:start w:val="1"/>
      <w:numFmt w:val="decimal"/>
      <w:lvlText w:val="%1."/>
      <w:lvlJc w:val="left"/>
      <w:pPr>
        <w:ind w:left="33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C7873"/>
    <w:multiLevelType w:val="hybridMultilevel"/>
    <w:tmpl w:val="B6C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642DA"/>
    <w:multiLevelType w:val="hybridMultilevel"/>
    <w:tmpl w:val="1AD0023E"/>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1" w15:restartNumberingAfterBreak="0">
    <w:nsid w:val="44523B3B"/>
    <w:multiLevelType w:val="hybridMultilevel"/>
    <w:tmpl w:val="CFB6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B41C4"/>
    <w:multiLevelType w:val="hybridMultilevel"/>
    <w:tmpl w:val="81FE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F40E1"/>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9B4D01"/>
    <w:multiLevelType w:val="hybridMultilevel"/>
    <w:tmpl w:val="BD7E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3C7A23"/>
    <w:multiLevelType w:val="multilevel"/>
    <w:tmpl w:val="01D829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2F3B37"/>
    <w:multiLevelType w:val="hybridMultilevel"/>
    <w:tmpl w:val="0DAA786C"/>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8" w15:restartNumberingAfterBreak="0">
    <w:nsid w:val="6159653D"/>
    <w:multiLevelType w:val="hybridMultilevel"/>
    <w:tmpl w:val="3E20E5E8"/>
    <w:lvl w:ilvl="0" w:tplc="D2E65E2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15EF3"/>
    <w:multiLevelType w:val="hybridMultilevel"/>
    <w:tmpl w:val="F63605B8"/>
    <w:lvl w:ilvl="0" w:tplc="CD2216E0">
      <w:start w:val="1"/>
      <w:numFmt w:val="bullet"/>
      <w:lvlText w:val="-"/>
      <w:lvlJc w:val="left"/>
      <w:pPr>
        <w:ind w:left="1517" w:hanging="360"/>
      </w:pPr>
      <w:rPr>
        <w:rFonts w:ascii="Verdana" w:eastAsiaTheme="minorHAnsi" w:hAnsi="Verdana" w:cstheme="minorBidi"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40" w15:restartNumberingAfterBreak="0">
    <w:nsid w:val="66DB1E69"/>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509FE"/>
    <w:multiLevelType w:val="hybridMultilevel"/>
    <w:tmpl w:val="EA58EFEA"/>
    <w:lvl w:ilvl="0" w:tplc="E0CA33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85139"/>
    <w:multiLevelType w:val="hybridMultilevel"/>
    <w:tmpl w:val="7646BCFA"/>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A0A"/>
    <w:multiLevelType w:val="hybridMultilevel"/>
    <w:tmpl w:val="E9D6596C"/>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4" w15:restartNumberingAfterBreak="0">
    <w:nsid w:val="748E413B"/>
    <w:multiLevelType w:val="hybridMultilevel"/>
    <w:tmpl w:val="FE9439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9C5F26"/>
    <w:multiLevelType w:val="hybridMultilevel"/>
    <w:tmpl w:val="38AC9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F57C4"/>
    <w:multiLevelType w:val="hybridMultilevel"/>
    <w:tmpl w:val="5C884C7E"/>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D4289"/>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50463"/>
    <w:multiLevelType w:val="hybridMultilevel"/>
    <w:tmpl w:val="D144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48"/>
  </w:num>
  <w:num w:numId="4">
    <w:abstractNumId w:val="3"/>
  </w:num>
  <w:num w:numId="5">
    <w:abstractNumId w:val="2"/>
  </w:num>
  <w:num w:numId="6">
    <w:abstractNumId w:val="1"/>
  </w:num>
  <w:num w:numId="7">
    <w:abstractNumId w:val="0"/>
  </w:num>
  <w:num w:numId="8">
    <w:abstractNumId w:val="22"/>
  </w:num>
  <w:num w:numId="9">
    <w:abstractNumId w:val="29"/>
  </w:num>
  <w:num w:numId="10">
    <w:abstractNumId w:val="14"/>
  </w:num>
  <w:num w:numId="11">
    <w:abstractNumId w:val="41"/>
  </w:num>
  <w:num w:numId="12">
    <w:abstractNumId w:val="46"/>
  </w:num>
  <w:num w:numId="13">
    <w:abstractNumId w:val="13"/>
  </w:num>
  <w:num w:numId="14">
    <w:abstractNumId w:val="27"/>
  </w:num>
  <w:num w:numId="15">
    <w:abstractNumId w:val="30"/>
  </w:num>
  <w:num w:numId="16">
    <w:abstractNumId w:val="39"/>
  </w:num>
  <w:num w:numId="17">
    <w:abstractNumId w:val="44"/>
  </w:num>
  <w:num w:numId="18">
    <w:abstractNumId w:val="25"/>
  </w:num>
  <w:num w:numId="19">
    <w:abstractNumId w:val="6"/>
  </w:num>
  <w:num w:numId="20">
    <w:abstractNumId w:val="37"/>
  </w:num>
  <w:num w:numId="21">
    <w:abstractNumId w:val="24"/>
  </w:num>
  <w:num w:numId="22">
    <w:abstractNumId w:val="11"/>
  </w:num>
  <w:num w:numId="23">
    <w:abstractNumId w:val="16"/>
  </w:num>
  <w:num w:numId="24">
    <w:abstractNumId w:val="31"/>
  </w:num>
  <w:num w:numId="25">
    <w:abstractNumId w:val="8"/>
  </w:num>
  <w:num w:numId="26">
    <w:abstractNumId w:val="43"/>
  </w:num>
  <w:num w:numId="27">
    <w:abstractNumId w:val="32"/>
  </w:num>
  <w:num w:numId="28">
    <w:abstractNumId w:val="20"/>
  </w:num>
  <w:num w:numId="29">
    <w:abstractNumId w:val="47"/>
  </w:num>
  <w:num w:numId="30">
    <w:abstractNumId w:val="7"/>
  </w:num>
  <w:num w:numId="31">
    <w:abstractNumId w:val="23"/>
  </w:num>
  <w:num w:numId="32">
    <w:abstractNumId w:val="21"/>
  </w:num>
  <w:num w:numId="33">
    <w:abstractNumId w:val="5"/>
  </w:num>
  <w:num w:numId="34">
    <w:abstractNumId w:val="42"/>
  </w:num>
  <w:num w:numId="35">
    <w:abstractNumId w:val="10"/>
  </w:num>
  <w:num w:numId="36">
    <w:abstractNumId w:val="9"/>
  </w:num>
  <w:num w:numId="37">
    <w:abstractNumId w:val="38"/>
  </w:num>
  <w:num w:numId="38">
    <w:abstractNumId w:val="35"/>
  </w:num>
  <w:num w:numId="39">
    <w:abstractNumId w:val="4"/>
  </w:num>
  <w:num w:numId="40">
    <w:abstractNumId w:val="26"/>
  </w:num>
  <w:num w:numId="41">
    <w:abstractNumId w:val="17"/>
  </w:num>
  <w:num w:numId="42">
    <w:abstractNumId w:val="36"/>
  </w:num>
  <w:num w:numId="43">
    <w:abstractNumId w:val="28"/>
  </w:num>
  <w:num w:numId="44">
    <w:abstractNumId w:val="15"/>
  </w:num>
  <w:num w:numId="45">
    <w:abstractNumId w:val="33"/>
  </w:num>
  <w:num w:numId="46">
    <w:abstractNumId w:val="18"/>
  </w:num>
  <w:num w:numId="47">
    <w:abstractNumId w:val="40"/>
  </w:num>
  <w:num w:numId="48">
    <w:abstractNumId w:val="12"/>
  </w:num>
  <w:num w:numId="4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BB9"/>
    <w:rsid w:val="00011224"/>
    <w:rsid w:val="00013BD8"/>
    <w:rsid w:val="000153A8"/>
    <w:rsid w:val="000175DF"/>
    <w:rsid w:val="00024B4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208B"/>
    <w:rsid w:val="000827DB"/>
    <w:rsid w:val="00082F90"/>
    <w:rsid w:val="000835AA"/>
    <w:rsid w:val="00083B3C"/>
    <w:rsid w:val="00085895"/>
    <w:rsid w:val="00085CE0"/>
    <w:rsid w:val="00087F49"/>
    <w:rsid w:val="00091364"/>
    <w:rsid w:val="00092A46"/>
    <w:rsid w:val="00093E3D"/>
    <w:rsid w:val="00093EAA"/>
    <w:rsid w:val="000969D2"/>
    <w:rsid w:val="00097103"/>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2872"/>
    <w:rsid w:val="000D3DFC"/>
    <w:rsid w:val="000D4F42"/>
    <w:rsid w:val="000D6BC9"/>
    <w:rsid w:val="000D70BC"/>
    <w:rsid w:val="000D7A39"/>
    <w:rsid w:val="000E026C"/>
    <w:rsid w:val="000E09D4"/>
    <w:rsid w:val="000E3FE9"/>
    <w:rsid w:val="000E6E6F"/>
    <w:rsid w:val="000F014E"/>
    <w:rsid w:val="000F299B"/>
    <w:rsid w:val="000F32FE"/>
    <w:rsid w:val="000F45F7"/>
    <w:rsid w:val="000F7F69"/>
    <w:rsid w:val="0010366C"/>
    <w:rsid w:val="00103D94"/>
    <w:rsid w:val="0010419A"/>
    <w:rsid w:val="0010505A"/>
    <w:rsid w:val="00105464"/>
    <w:rsid w:val="00106755"/>
    <w:rsid w:val="00111A7D"/>
    <w:rsid w:val="00113262"/>
    <w:rsid w:val="00114BD0"/>
    <w:rsid w:val="001168C0"/>
    <w:rsid w:val="00116DC3"/>
    <w:rsid w:val="00131ABE"/>
    <w:rsid w:val="00134508"/>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77A75"/>
    <w:rsid w:val="002804C0"/>
    <w:rsid w:val="00280F19"/>
    <w:rsid w:val="002810BE"/>
    <w:rsid w:val="00282D75"/>
    <w:rsid w:val="00283739"/>
    <w:rsid w:val="002844C0"/>
    <w:rsid w:val="0028481B"/>
    <w:rsid w:val="00284EB0"/>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208"/>
    <w:rsid w:val="002F0FEB"/>
    <w:rsid w:val="00301D63"/>
    <w:rsid w:val="00301F36"/>
    <w:rsid w:val="003033B4"/>
    <w:rsid w:val="00304ADE"/>
    <w:rsid w:val="003062D1"/>
    <w:rsid w:val="003078DD"/>
    <w:rsid w:val="00311832"/>
    <w:rsid w:val="0031227B"/>
    <w:rsid w:val="00320E35"/>
    <w:rsid w:val="0032184E"/>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D2A"/>
    <w:rsid w:val="0035442B"/>
    <w:rsid w:val="003546C9"/>
    <w:rsid w:val="003559DD"/>
    <w:rsid w:val="00356BA8"/>
    <w:rsid w:val="003606EE"/>
    <w:rsid w:val="003612AB"/>
    <w:rsid w:val="00361C99"/>
    <w:rsid w:val="00363469"/>
    <w:rsid w:val="003710DA"/>
    <w:rsid w:val="00376A5A"/>
    <w:rsid w:val="0037780A"/>
    <w:rsid w:val="003813EB"/>
    <w:rsid w:val="00381771"/>
    <w:rsid w:val="00382840"/>
    <w:rsid w:val="0038378B"/>
    <w:rsid w:val="00384731"/>
    <w:rsid w:val="00385254"/>
    <w:rsid w:val="00387D22"/>
    <w:rsid w:val="00391B8F"/>
    <w:rsid w:val="003920AB"/>
    <w:rsid w:val="00393610"/>
    <w:rsid w:val="003951FD"/>
    <w:rsid w:val="00396C11"/>
    <w:rsid w:val="00396C9D"/>
    <w:rsid w:val="003A15D8"/>
    <w:rsid w:val="003A16EB"/>
    <w:rsid w:val="003A36B2"/>
    <w:rsid w:val="003A4F11"/>
    <w:rsid w:val="003A6C83"/>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3C9A"/>
    <w:rsid w:val="003E3E51"/>
    <w:rsid w:val="003E4635"/>
    <w:rsid w:val="003E51AA"/>
    <w:rsid w:val="003E64A7"/>
    <w:rsid w:val="003E7258"/>
    <w:rsid w:val="003F369B"/>
    <w:rsid w:val="003F5689"/>
    <w:rsid w:val="003F6DC7"/>
    <w:rsid w:val="004027AF"/>
    <w:rsid w:val="004047FA"/>
    <w:rsid w:val="00404D48"/>
    <w:rsid w:val="00405290"/>
    <w:rsid w:val="00406387"/>
    <w:rsid w:val="004136E5"/>
    <w:rsid w:val="00415CE7"/>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C0E80"/>
    <w:rsid w:val="004C4DFE"/>
    <w:rsid w:val="004C64B0"/>
    <w:rsid w:val="004C750A"/>
    <w:rsid w:val="004C7AA5"/>
    <w:rsid w:val="004D157F"/>
    <w:rsid w:val="004D234E"/>
    <w:rsid w:val="004D2C80"/>
    <w:rsid w:val="004D6302"/>
    <w:rsid w:val="004D6F89"/>
    <w:rsid w:val="004D7664"/>
    <w:rsid w:val="004E080C"/>
    <w:rsid w:val="004E103A"/>
    <w:rsid w:val="004E1228"/>
    <w:rsid w:val="004E2153"/>
    <w:rsid w:val="004E43F5"/>
    <w:rsid w:val="004E62A7"/>
    <w:rsid w:val="004F0881"/>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4811"/>
    <w:rsid w:val="00536CA8"/>
    <w:rsid w:val="00537F82"/>
    <w:rsid w:val="005404CD"/>
    <w:rsid w:val="00540CFF"/>
    <w:rsid w:val="00543255"/>
    <w:rsid w:val="00544BAD"/>
    <w:rsid w:val="00551548"/>
    <w:rsid w:val="0055180C"/>
    <w:rsid w:val="005524EB"/>
    <w:rsid w:val="00552E06"/>
    <w:rsid w:val="00553855"/>
    <w:rsid w:val="00554FDE"/>
    <w:rsid w:val="00556E1F"/>
    <w:rsid w:val="00557A1A"/>
    <w:rsid w:val="00560BD7"/>
    <w:rsid w:val="00565924"/>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5645"/>
    <w:rsid w:val="006169A4"/>
    <w:rsid w:val="006178D6"/>
    <w:rsid w:val="0062182E"/>
    <w:rsid w:val="00624A18"/>
    <w:rsid w:val="006253CB"/>
    <w:rsid w:val="006329DF"/>
    <w:rsid w:val="00633CA6"/>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F35"/>
    <w:rsid w:val="006809AE"/>
    <w:rsid w:val="00682523"/>
    <w:rsid w:val="00682B52"/>
    <w:rsid w:val="006832FB"/>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4924"/>
    <w:rsid w:val="0077615B"/>
    <w:rsid w:val="00776261"/>
    <w:rsid w:val="007766A0"/>
    <w:rsid w:val="0078179E"/>
    <w:rsid w:val="00781BF8"/>
    <w:rsid w:val="00783E23"/>
    <w:rsid w:val="00791DD8"/>
    <w:rsid w:val="00792800"/>
    <w:rsid w:val="00792CE0"/>
    <w:rsid w:val="00793979"/>
    <w:rsid w:val="007948CF"/>
    <w:rsid w:val="00794C26"/>
    <w:rsid w:val="007A135B"/>
    <w:rsid w:val="007A20FE"/>
    <w:rsid w:val="007A3481"/>
    <w:rsid w:val="007A3851"/>
    <w:rsid w:val="007A504B"/>
    <w:rsid w:val="007A666E"/>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2DE7"/>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20A1C"/>
    <w:rsid w:val="008223B7"/>
    <w:rsid w:val="008223E9"/>
    <w:rsid w:val="00824D3A"/>
    <w:rsid w:val="00827F1D"/>
    <w:rsid w:val="0083297E"/>
    <w:rsid w:val="008332B4"/>
    <w:rsid w:val="00837FC6"/>
    <w:rsid w:val="00840790"/>
    <w:rsid w:val="00841A5C"/>
    <w:rsid w:val="008431D7"/>
    <w:rsid w:val="008447B3"/>
    <w:rsid w:val="00845C2D"/>
    <w:rsid w:val="008462D0"/>
    <w:rsid w:val="00847B9B"/>
    <w:rsid w:val="00850E4F"/>
    <w:rsid w:val="00851678"/>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5049"/>
    <w:rsid w:val="00931099"/>
    <w:rsid w:val="0093175E"/>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514"/>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3602"/>
    <w:rsid w:val="00AD4EF3"/>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262F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6CA"/>
    <w:rsid w:val="00B73762"/>
    <w:rsid w:val="00B75335"/>
    <w:rsid w:val="00B75AA6"/>
    <w:rsid w:val="00B77895"/>
    <w:rsid w:val="00B80228"/>
    <w:rsid w:val="00B80C06"/>
    <w:rsid w:val="00B80E2C"/>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A5A"/>
    <w:rsid w:val="00BA4E64"/>
    <w:rsid w:val="00BB1DA2"/>
    <w:rsid w:val="00BB5350"/>
    <w:rsid w:val="00BB5355"/>
    <w:rsid w:val="00BB593C"/>
    <w:rsid w:val="00BB6AC8"/>
    <w:rsid w:val="00BB7374"/>
    <w:rsid w:val="00BC1176"/>
    <w:rsid w:val="00BC63A1"/>
    <w:rsid w:val="00BD0E08"/>
    <w:rsid w:val="00BE0A9B"/>
    <w:rsid w:val="00BE16BA"/>
    <w:rsid w:val="00BE1B05"/>
    <w:rsid w:val="00BF05C6"/>
    <w:rsid w:val="00BF28D5"/>
    <w:rsid w:val="00BF2F5A"/>
    <w:rsid w:val="00BF4D2A"/>
    <w:rsid w:val="00BF7B01"/>
    <w:rsid w:val="00C02F93"/>
    <w:rsid w:val="00C036B9"/>
    <w:rsid w:val="00C05932"/>
    <w:rsid w:val="00C1118C"/>
    <w:rsid w:val="00C13A8E"/>
    <w:rsid w:val="00C15D9C"/>
    <w:rsid w:val="00C162A4"/>
    <w:rsid w:val="00C16C93"/>
    <w:rsid w:val="00C213A2"/>
    <w:rsid w:val="00C240F9"/>
    <w:rsid w:val="00C241E7"/>
    <w:rsid w:val="00C269CA"/>
    <w:rsid w:val="00C27D3E"/>
    <w:rsid w:val="00C31FF4"/>
    <w:rsid w:val="00C32ECB"/>
    <w:rsid w:val="00C339C0"/>
    <w:rsid w:val="00C34030"/>
    <w:rsid w:val="00C42210"/>
    <w:rsid w:val="00C424A6"/>
    <w:rsid w:val="00C441AF"/>
    <w:rsid w:val="00C510C9"/>
    <w:rsid w:val="00C523A3"/>
    <w:rsid w:val="00C54CC6"/>
    <w:rsid w:val="00C55D70"/>
    <w:rsid w:val="00C563AF"/>
    <w:rsid w:val="00C60A08"/>
    <w:rsid w:val="00C61715"/>
    <w:rsid w:val="00C61AE9"/>
    <w:rsid w:val="00C64775"/>
    <w:rsid w:val="00C66A02"/>
    <w:rsid w:val="00C74E0F"/>
    <w:rsid w:val="00C76B33"/>
    <w:rsid w:val="00C827FD"/>
    <w:rsid w:val="00C8451F"/>
    <w:rsid w:val="00C8461B"/>
    <w:rsid w:val="00C91895"/>
    <w:rsid w:val="00C9415C"/>
    <w:rsid w:val="00C9543F"/>
    <w:rsid w:val="00C968CD"/>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395"/>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1B2"/>
    <w:rsid w:val="00D226EE"/>
    <w:rsid w:val="00D2410C"/>
    <w:rsid w:val="00D24392"/>
    <w:rsid w:val="00D25C36"/>
    <w:rsid w:val="00D26D34"/>
    <w:rsid w:val="00D270C4"/>
    <w:rsid w:val="00D30774"/>
    <w:rsid w:val="00D30D00"/>
    <w:rsid w:val="00D32C13"/>
    <w:rsid w:val="00D3323C"/>
    <w:rsid w:val="00D3332A"/>
    <w:rsid w:val="00D36754"/>
    <w:rsid w:val="00D43A8F"/>
    <w:rsid w:val="00D450F4"/>
    <w:rsid w:val="00D4675F"/>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1118"/>
    <w:rsid w:val="00DB112A"/>
    <w:rsid w:val="00DB5549"/>
    <w:rsid w:val="00DB6DF1"/>
    <w:rsid w:val="00DC1DE8"/>
    <w:rsid w:val="00DC2D0B"/>
    <w:rsid w:val="00DC42F3"/>
    <w:rsid w:val="00DC5040"/>
    <w:rsid w:val="00DC7531"/>
    <w:rsid w:val="00DC78BF"/>
    <w:rsid w:val="00DD3EEF"/>
    <w:rsid w:val="00DD4D13"/>
    <w:rsid w:val="00DD5362"/>
    <w:rsid w:val="00DD69C0"/>
    <w:rsid w:val="00DD7E34"/>
    <w:rsid w:val="00DE0A1E"/>
    <w:rsid w:val="00DE24DC"/>
    <w:rsid w:val="00DE5DD2"/>
    <w:rsid w:val="00DF28A4"/>
    <w:rsid w:val="00DF29E4"/>
    <w:rsid w:val="00DF392D"/>
    <w:rsid w:val="00E022A7"/>
    <w:rsid w:val="00E03F8F"/>
    <w:rsid w:val="00E0433C"/>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5FBA"/>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91D"/>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592F"/>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5697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E7813"/>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E5C0B31A-20AE-46CB-9648-1C8E3934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Michele Martens</cp:lastModifiedBy>
  <cp:revision>2</cp:revision>
  <cp:lastPrinted>2018-11-06T22:34:00Z</cp:lastPrinted>
  <dcterms:created xsi:type="dcterms:W3CDTF">2019-07-15T18:54:00Z</dcterms:created>
  <dcterms:modified xsi:type="dcterms:W3CDTF">2019-07-15T18:54:00Z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